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1A" w:rsidRDefault="0059441A" w:rsidP="005944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41A" w:rsidRDefault="0059441A" w:rsidP="005944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640.20  Definitions</w:t>
      </w:r>
      <w:r>
        <w:t xml:space="preserve"> </w:t>
      </w:r>
    </w:p>
    <w:p w:rsidR="0059441A" w:rsidRDefault="0059441A" w:rsidP="0059441A">
      <w:pPr>
        <w:widowControl w:val="0"/>
        <w:autoSpaceDE w:val="0"/>
        <w:autoSpaceDN w:val="0"/>
        <w:adjustRightInd w:val="0"/>
      </w:pP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- The Rural Diversification Act (Ill. Rev. Stat. 1989, ch. 5, pars. 2251 et seq.). </w:t>
      </w: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"Application" - A request for program funds, including the required statistical and narrative information and attachments. </w:t>
      </w: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- The Illinois Department of Commerce and Community Affairs. </w:t>
      </w: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"Financing" - Direct loans at market or below market rate interest provided to or on behalf of rural businesses or agribusinesses for purposes of rural diversification. </w:t>
      </w: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"Program" - The Rural Diversification Loan Program. </w:t>
      </w: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</w:p>
    <w:p w:rsidR="0059441A" w:rsidRDefault="0059441A" w:rsidP="0059441A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"Recipient" - Any eligible applicant receiving funds under this program. </w:t>
      </w:r>
    </w:p>
    <w:sectPr w:rsidR="0059441A" w:rsidSect="005944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41A"/>
    <w:rsid w:val="003B2A09"/>
    <w:rsid w:val="00454CCD"/>
    <w:rsid w:val="0059441A"/>
    <w:rsid w:val="005C3366"/>
    <w:rsid w:val="0090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2012-06-21T22:32:00Z</dcterms:modified>
</cp:coreProperties>
</file>