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750A" w14:textId="77777777" w:rsidR="00140CDE" w:rsidRPr="00B913BB" w:rsidRDefault="00140CDE" w:rsidP="00140CDE">
      <w:pPr>
        <w:widowControl w:val="0"/>
        <w:autoSpaceDE w:val="0"/>
        <w:autoSpaceDN w:val="0"/>
        <w:adjustRightInd w:val="0"/>
      </w:pPr>
    </w:p>
    <w:p w14:paraId="5EA9F392" w14:textId="77777777" w:rsidR="00140CDE" w:rsidRPr="00B913BB" w:rsidRDefault="00140CDE" w:rsidP="00140CDE">
      <w:pPr>
        <w:widowControl w:val="0"/>
        <w:autoSpaceDE w:val="0"/>
        <w:autoSpaceDN w:val="0"/>
        <w:adjustRightInd w:val="0"/>
      </w:pPr>
      <w:r w:rsidRPr="00B913BB"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680.120 </w:t>
      </w:r>
      <w:r w:rsidRPr="00B913BB">
        <w:rPr>
          <w:b/>
          <w:bCs/>
        </w:rPr>
        <w:t xml:space="preserve"> </w:t>
      </w:r>
      <w:bookmarkStart w:id="0" w:name="_Hlk85111161"/>
      <w:r w:rsidRPr="00B913BB">
        <w:rPr>
          <w:b/>
          <w:bCs/>
        </w:rPr>
        <w:t>Allowable</w:t>
      </w:r>
      <w:proofErr w:type="gramEnd"/>
      <w:r w:rsidRPr="00B913BB">
        <w:rPr>
          <w:b/>
          <w:bCs/>
        </w:rPr>
        <w:t xml:space="preserve"> Costs</w:t>
      </w:r>
      <w:r w:rsidRPr="00B913BB">
        <w:t xml:space="preserve"> </w:t>
      </w:r>
      <w:bookmarkEnd w:id="0"/>
    </w:p>
    <w:p w14:paraId="38F21A4E" w14:textId="77777777" w:rsidR="00140CDE" w:rsidRPr="00B913BB" w:rsidRDefault="00140CDE" w:rsidP="00140CDE">
      <w:pPr>
        <w:widowControl w:val="0"/>
        <w:autoSpaceDE w:val="0"/>
        <w:autoSpaceDN w:val="0"/>
        <w:adjustRightInd w:val="0"/>
      </w:pPr>
    </w:p>
    <w:p w14:paraId="3AE7FC40" w14:textId="77777777" w:rsidR="00140CDE" w:rsidRPr="00B913BB" w:rsidRDefault="00140CDE" w:rsidP="00140CDE">
      <w:pPr>
        <w:widowControl w:val="0"/>
        <w:autoSpaceDE w:val="0"/>
        <w:autoSpaceDN w:val="0"/>
        <w:adjustRightInd w:val="0"/>
      </w:pPr>
      <w:r w:rsidRPr="00B913BB">
        <w:t xml:space="preserve">Grant expenditures must comply with </w:t>
      </w:r>
      <w:proofErr w:type="spellStart"/>
      <w:r w:rsidRPr="00B913BB">
        <w:t>GATA</w:t>
      </w:r>
      <w:proofErr w:type="spellEnd"/>
      <w:r>
        <w:t xml:space="preserve"> and</w:t>
      </w:r>
      <w:r w:rsidRPr="00B913BB">
        <w:t xml:space="preserve"> be reasonable and necessary. Specific allowable grant costs will include one or more of the following: </w:t>
      </w:r>
    </w:p>
    <w:p w14:paraId="70C4FBE3" w14:textId="77777777" w:rsidR="00140CDE" w:rsidRPr="00B913BB" w:rsidRDefault="00140CDE" w:rsidP="00140CDE">
      <w:pPr>
        <w:widowControl w:val="0"/>
        <w:autoSpaceDE w:val="0"/>
        <w:autoSpaceDN w:val="0"/>
        <w:adjustRightInd w:val="0"/>
      </w:pPr>
    </w:p>
    <w:p w14:paraId="50002F19" w14:textId="77777777" w:rsidR="00140CDE" w:rsidRPr="00B913BB" w:rsidRDefault="00140CDE" w:rsidP="00140CDE">
      <w:pPr>
        <w:widowControl w:val="0"/>
        <w:autoSpaceDE w:val="0"/>
        <w:autoSpaceDN w:val="0"/>
        <w:adjustRightInd w:val="0"/>
        <w:ind w:left="1440" w:hanging="720"/>
      </w:pPr>
      <w:r w:rsidRPr="00B913BB">
        <w:t>a)</w:t>
      </w:r>
      <w:r>
        <w:tab/>
      </w:r>
      <w:r w:rsidRPr="00B913BB">
        <w:t xml:space="preserve">expenses to design training curricula and related materials; </w:t>
      </w:r>
    </w:p>
    <w:p w14:paraId="321BA0D5" w14:textId="77777777" w:rsidR="00140CDE" w:rsidRPr="00B913BB" w:rsidRDefault="00140CDE" w:rsidP="002374FA">
      <w:pPr>
        <w:widowControl w:val="0"/>
        <w:autoSpaceDE w:val="0"/>
        <w:autoSpaceDN w:val="0"/>
        <w:adjustRightInd w:val="0"/>
      </w:pPr>
    </w:p>
    <w:p w14:paraId="68F5E18B" w14:textId="77777777" w:rsidR="00140CDE" w:rsidRPr="00B913BB" w:rsidRDefault="00140CDE" w:rsidP="00140CDE">
      <w:pPr>
        <w:widowControl w:val="0"/>
        <w:autoSpaceDE w:val="0"/>
        <w:autoSpaceDN w:val="0"/>
        <w:adjustRightInd w:val="0"/>
        <w:ind w:left="1440" w:hanging="720"/>
      </w:pPr>
      <w:r w:rsidRPr="00B913BB">
        <w:t>b)</w:t>
      </w:r>
      <w:r>
        <w:tab/>
      </w:r>
      <w:r w:rsidRPr="00B913BB">
        <w:t xml:space="preserve">expenses to provide industry linked skill training and work-based learning to individuals in the </w:t>
      </w:r>
      <w:r>
        <w:t>underrepresented populations</w:t>
      </w:r>
      <w:r w:rsidRPr="00B913BB">
        <w:t xml:space="preserve"> (</w:t>
      </w:r>
      <w:r w:rsidRPr="00B913BB">
        <w:rPr>
          <w:iCs/>
        </w:rPr>
        <w:t>e.g</w:t>
      </w:r>
      <w:r w:rsidRPr="00B913BB">
        <w:t xml:space="preserve">., instructor costs, curriculum materials); </w:t>
      </w:r>
    </w:p>
    <w:p w14:paraId="3BDA8D5A" w14:textId="77777777" w:rsidR="00140CDE" w:rsidRPr="00B913BB" w:rsidRDefault="00140CDE" w:rsidP="002374FA">
      <w:pPr>
        <w:widowControl w:val="0"/>
        <w:autoSpaceDE w:val="0"/>
        <w:autoSpaceDN w:val="0"/>
        <w:adjustRightInd w:val="0"/>
      </w:pPr>
    </w:p>
    <w:p w14:paraId="4A6D9933" w14:textId="77777777" w:rsidR="00140CDE" w:rsidRPr="00B913BB" w:rsidRDefault="00140CDE" w:rsidP="00140CDE">
      <w:pPr>
        <w:widowControl w:val="0"/>
        <w:autoSpaceDE w:val="0"/>
        <w:autoSpaceDN w:val="0"/>
        <w:adjustRightInd w:val="0"/>
        <w:ind w:left="1440" w:hanging="720"/>
      </w:pPr>
      <w:r w:rsidRPr="00B913BB">
        <w:t>c)</w:t>
      </w:r>
      <w:r>
        <w:tab/>
      </w:r>
      <w:r w:rsidRPr="00B913BB">
        <w:t xml:space="preserve">expenses for the ongoing evaluation and refinement of the curricula and related materials; </w:t>
      </w:r>
    </w:p>
    <w:p w14:paraId="699B1BC2" w14:textId="77777777" w:rsidR="00140CDE" w:rsidRPr="00B913BB" w:rsidRDefault="00140CDE" w:rsidP="002374FA">
      <w:pPr>
        <w:widowControl w:val="0"/>
        <w:autoSpaceDE w:val="0"/>
        <w:autoSpaceDN w:val="0"/>
        <w:adjustRightInd w:val="0"/>
      </w:pPr>
    </w:p>
    <w:p w14:paraId="7E84C055" w14:textId="77777777" w:rsidR="00140CDE" w:rsidRDefault="00140CDE" w:rsidP="00140CDE">
      <w:pPr>
        <w:widowControl w:val="0"/>
        <w:autoSpaceDE w:val="0"/>
        <w:autoSpaceDN w:val="0"/>
        <w:adjustRightInd w:val="0"/>
        <w:ind w:left="1440" w:hanging="720"/>
      </w:pPr>
      <w:r w:rsidRPr="00B913BB">
        <w:t>d)</w:t>
      </w:r>
      <w:r>
        <w:tab/>
      </w:r>
      <w:r w:rsidRPr="00B913BB">
        <w:t xml:space="preserve">expenses for the design and implementation of a needs assessment to determine the education and training needs of the </w:t>
      </w:r>
      <w:r>
        <w:t>underrepresented populations</w:t>
      </w:r>
      <w:r w:rsidRPr="00B913BB">
        <w:t xml:space="preserve"> relative to the skill needs of local industries; </w:t>
      </w:r>
    </w:p>
    <w:p w14:paraId="45D37B6F" w14:textId="77777777" w:rsidR="00140CDE" w:rsidRDefault="00140CDE" w:rsidP="002374FA">
      <w:pPr>
        <w:widowControl w:val="0"/>
        <w:autoSpaceDE w:val="0"/>
        <w:autoSpaceDN w:val="0"/>
        <w:adjustRightInd w:val="0"/>
      </w:pPr>
    </w:p>
    <w:p w14:paraId="5D332338" w14:textId="77777777" w:rsidR="00140CDE" w:rsidRPr="00B913BB" w:rsidRDefault="00140CDE" w:rsidP="00140CD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expenses related to wrap-around costs;</w:t>
      </w:r>
    </w:p>
    <w:p w14:paraId="0DDB09A4" w14:textId="77777777" w:rsidR="00140CDE" w:rsidRPr="00B913BB" w:rsidRDefault="00140CDE" w:rsidP="002374FA">
      <w:pPr>
        <w:widowControl w:val="0"/>
        <w:autoSpaceDE w:val="0"/>
        <w:autoSpaceDN w:val="0"/>
        <w:adjustRightInd w:val="0"/>
      </w:pPr>
    </w:p>
    <w:p w14:paraId="270D9A71" w14:textId="77777777" w:rsidR="00140CDE" w:rsidRPr="00B913BB" w:rsidRDefault="00140CDE" w:rsidP="00140CDE">
      <w:pPr>
        <w:widowControl w:val="0"/>
        <w:autoSpaceDE w:val="0"/>
        <w:autoSpaceDN w:val="0"/>
        <w:adjustRightInd w:val="0"/>
        <w:ind w:left="1440" w:hanging="720"/>
      </w:pPr>
      <w:r w:rsidRPr="00B913BB">
        <w:t>f)</w:t>
      </w:r>
      <w:r>
        <w:tab/>
        <w:t>expenses related to student/participant support services, such a career counseling, life coaching, and tutoring</w:t>
      </w:r>
      <w:r w:rsidRPr="00B913BB">
        <w:t xml:space="preserve">; </w:t>
      </w:r>
    </w:p>
    <w:p w14:paraId="4FEAADED" w14:textId="77777777" w:rsidR="00140CDE" w:rsidRPr="00B913BB" w:rsidRDefault="00140CDE" w:rsidP="002374FA">
      <w:pPr>
        <w:widowControl w:val="0"/>
        <w:autoSpaceDE w:val="0"/>
        <w:autoSpaceDN w:val="0"/>
        <w:adjustRightInd w:val="0"/>
      </w:pPr>
    </w:p>
    <w:p w14:paraId="791F44DF" w14:textId="77777777" w:rsidR="00140CDE" w:rsidRDefault="00140CDE" w:rsidP="00140CDE">
      <w:pPr>
        <w:widowControl w:val="0"/>
        <w:autoSpaceDE w:val="0"/>
        <w:autoSpaceDN w:val="0"/>
        <w:adjustRightInd w:val="0"/>
        <w:ind w:left="1440" w:hanging="720"/>
      </w:pPr>
      <w:r w:rsidRPr="00B913BB">
        <w:t>g)</w:t>
      </w:r>
      <w:r>
        <w:tab/>
        <w:t>stipends;</w:t>
      </w:r>
    </w:p>
    <w:p w14:paraId="3FA20ECE" w14:textId="77777777" w:rsidR="00140CDE" w:rsidRDefault="00140CDE" w:rsidP="002374FA">
      <w:pPr>
        <w:widowControl w:val="0"/>
        <w:autoSpaceDE w:val="0"/>
        <w:autoSpaceDN w:val="0"/>
        <w:adjustRightInd w:val="0"/>
      </w:pPr>
    </w:p>
    <w:p w14:paraId="471ECEF9" w14:textId="77777777" w:rsidR="00140CDE" w:rsidRPr="00B913BB" w:rsidRDefault="00140CDE" w:rsidP="00140CDE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 w:rsidRPr="00B913BB">
        <w:t xml:space="preserve">expenses for technical assistance as set forth in the applicable </w:t>
      </w:r>
      <w:proofErr w:type="spellStart"/>
      <w:r w:rsidRPr="00B913BB">
        <w:t>NOFO</w:t>
      </w:r>
      <w:proofErr w:type="spellEnd"/>
      <w:r w:rsidRPr="00B913BB">
        <w:t xml:space="preserve">; </w:t>
      </w:r>
    </w:p>
    <w:p w14:paraId="03F71402" w14:textId="77777777" w:rsidR="00140CDE" w:rsidRPr="00B913BB" w:rsidRDefault="00140CDE" w:rsidP="002374FA">
      <w:pPr>
        <w:widowControl w:val="0"/>
        <w:autoSpaceDE w:val="0"/>
        <w:autoSpaceDN w:val="0"/>
        <w:adjustRightInd w:val="0"/>
        <w:contextualSpacing/>
      </w:pPr>
    </w:p>
    <w:p w14:paraId="38C73345" w14:textId="77777777" w:rsidR="00140CDE" w:rsidRPr="00B913BB" w:rsidRDefault="00140CDE" w:rsidP="00140CDE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 w:rsidRPr="00B913BB">
        <w:t>)</w:t>
      </w:r>
      <w:r>
        <w:tab/>
      </w:r>
      <w:r w:rsidRPr="00B913BB">
        <w:t xml:space="preserve">expenses incurred to meet grant administration requirements; </w:t>
      </w:r>
    </w:p>
    <w:p w14:paraId="4D06ADCA" w14:textId="77777777" w:rsidR="00140CDE" w:rsidRDefault="00140CDE" w:rsidP="002374FA">
      <w:pPr>
        <w:widowControl w:val="0"/>
        <w:autoSpaceDE w:val="0"/>
        <w:autoSpaceDN w:val="0"/>
        <w:adjustRightInd w:val="0"/>
      </w:pPr>
    </w:p>
    <w:p w14:paraId="1446026A" w14:textId="77777777" w:rsidR="00140CDE" w:rsidRDefault="00140CDE" w:rsidP="00140CDE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expenses related to securing participants industry recognized certifications; </w:t>
      </w:r>
    </w:p>
    <w:p w14:paraId="5CD762CA" w14:textId="77777777" w:rsidR="00140CDE" w:rsidRDefault="00140CDE" w:rsidP="002374FA">
      <w:pPr>
        <w:widowControl w:val="0"/>
        <w:autoSpaceDE w:val="0"/>
        <w:autoSpaceDN w:val="0"/>
        <w:adjustRightInd w:val="0"/>
      </w:pPr>
    </w:p>
    <w:p w14:paraId="4DF5C7C2" w14:textId="77777777" w:rsidR="00140CDE" w:rsidRDefault="00140CDE" w:rsidP="00140CDE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>expenses related to professional development and certifications for staff and instructors</w:t>
      </w:r>
      <w:r w:rsidR="0038758D">
        <w:t>; or</w:t>
      </w:r>
      <w:r>
        <w:t xml:space="preserve"> </w:t>
      </w:r>
    </w:p>
    <w:p w14:paraId="68FD384A" w14:textId="77777777" w:rsidR="00140CDE" w:rsidRDefault="00140CDE" w:rsidP="002374FA">
      <w:pPr>
        <w:widowControl w:val="0"/>
        <w:autoSpaceDE w:val="0"/>
        <w:autoSpaceDN w:val="0"/>
        <w:adjustRightInd w:val="0"/>
      </w:pPr>
    </w:p>
    <w:p w14:paraId="55654E6A" w14:textId="77777777" w:rsidR="00140CDE" w:rsidRPr="00B913BB" w:rsidRDefault="00140CDE" w:rsidP="00140CDE">
      <w:pPr>
        <w:ind w:left="1440" w:hanging="720"/>
      </w:pPr>
      <w:r>
        <w:t>l</w:t>
      </w:r>
      <w:r w:rsidRPr="00B913BB">
        <w:t>)</w:t>
      </w:r>
      <w:r>
        <w:tab/>
      </w:r>
      <w:r w:rsidRPr="00B913BB">
        <w:t>any other costs determined to be reasonable and necessary to carry out the grant program activities as permitted</w:t>
      </w:r>
      <w:r>
        <w:t xml:space="preserve"> by </w:t>
      </w:r>
      <w:proofErr w:type="spellStart"/>
      <w:r>
        <w:t>GATA</w:t>
      </w:r>
      <w:proofErr w:type="spellEnd"/>
      <w:r>
        <w:t xml:space="preserve">, </w:t>
      </w:r>
      <w:r w:rsidRPr="00B913BB">
        <w:t xml:space="preserve">the applicable </w:t>
      </w:r>
      <w:proofErr w:type="spellStart"/>
      <w:r w:rsidRPr="00B913BB">
        <w:t>NOFO</w:t>
      </w:r>
      <w:proofErr w:type="spellEnd"/>
      <w:r>
        <w:t>,</w:t>
      </w:r>
      <w:r w:rsidRPr="00B913BB">
        <w:t xml:space="preserve"> and approved by the Department.</w:t>
      </w:r>
    </w:p>
    <w:p w14:paraId="2A7E290D" w14:textId="77777777" w:rsidR="000174EB" w:rsidRDefault="000174EB" w:rsidP="00140CDE"/>
    <w:p w14:paraId="44F9AAD1" w14:textId="7BE6F481" w:rsidR="00140CDE" w:rsidRPr="00093935" w:rsidRDefault="00140CDE" w:rsidP="00140CDE">
      <w:pPr>
        <w:ind w:left="720"/>
      </w:pPr>
      <w:r>
        <w:t>(Source:  Added at 4</w:t>
      </w:r>
      <w:r w:rsidR="00485A00">
        <w:t>6</w:t>
      </w:r>
      <w:r>
        <w:t xml:space="preserve"> Ill. Reg. </w:t>
      </w:r>
      <w:r w:rsidR="009A0867">
        <w:t>17668</w:t>
      </w:r>
      <w:r>
        <w:t xml:space="preserve">, effective </w:t>
      </w:r>
      <w:r w:rsidR="009A0867">
        <w:t>October 18, 2022</w:t>
      </w:r>
      <w:r>
        <w:t>)</w:t>
      </w:r>
    </w:p>
    <w:sectPr w:rsidR="00140CD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91BC" w14:textId="77777777" w:rsidR="00F32E5B" w:rsidRDefault="00F32E5B">
      <w:r>
        <w:separator/>
      </w:r>
    </w:p>
  </w:endnote>
  <w:endnote w:type="continuationSeparator" w:id="0">
    <w:p w14:paraId="04B46325" w14:textId="77777777" w:rsidR="00F32E5B" w:rsidRDefault="00F3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FEA0" w14:textId="77777777" w:rsidR="00F32E5B" w:rsidRDefault="00F32E5B">
      <w:r>
        <w:separator/>
      </w:r>
    </w:p>
  </w:footnote>
  <w:footnote w:type="continuationSeparator" w:id="0">
    <w:p w14:paraId="32A2012A" w14:textId="77777777" w:rsidR="00F32E5B" w:rsidRDefault="00F32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5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0C4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CDE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4FA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758D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A00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0867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06AA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4BA9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2E5B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9A1D4"/>
  <w15:chartTrackingRefBased/>
  <w15:docId w15:val="{E1E30576-D4AD-4ECB-A51A-EE1B1BA7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CD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2022-09-20T14:56:00Z</dcterms:created>
  <dcterms:modified xsi:type="dcterms:W3CDTF">2022-11-04T12:51:00Z</dcterms:modified>
</cp:coreProperties>
</file>