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F9" w:rsidRPr="00CF1517" w:rsidRDefault="00682CF9" w:rsidP="00682CF9">
      <w:pPr>
        <w:widowControl w:val="0"/>
        <w:autoSpaceDE w:val="0"/>
        <w:autoSpaceDN w:val="0"/>
        <w:adjustRightInd w:val="0"/>
        <w:rPr>
          <w:bCs/>
        </w:rPr>
      </w:pPr>
    </w:p>
    <w:p w:rsidR="00682CF9" w:rsidRDefault="00682CF9" w:rsidP="00682CF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690.90  Eligibility Requirements and Allowable Expenditures</w:t>
      </w:r>
    </w:p>
    <w:p w:rsidR="00682CF9" w:rsidRPr="00682CF9" w:rsidRDefault="00682CF9" w:rsidP="00CF1517"/>
    <w:p w:rsidR="00682CF9" w:rsidRPr="00682CF9" w:rsidRDefault="00682CF9" w:rsidP="00682CF9">
      <w:pPr>
        <w:ind w:left="1440" w:hanging="720"/>
      </w:pPr>
      <w:r>
        <w:t>a)</w:t>
      </w:r>
      <w:r>
        <w:tab/>
      </w:r>
      <w:r w:rsidRPr="00682CF9">
        <w:t>The following business types are excluded from the Program:</w:t>
      </w:r>
    </w:p>
    <w:p w:rsidR="00682CF9" w:rsidRPr="00682CF9" w:rsidRDefault="00682CF9" w:rsidP="00CF1517"/>
    <w:p w:rsidR="00682CF9" w:rsidRPr="00682CF9" w:rsidRDefault="00682CF9" w:rsidP="00682CF9">
      <w:pPr>
        <w:ind w:left="2160" w:hanging="720"/>
      </w:pPr>
      <w:r w:rsidRPr="00682CF9">
        <w:t>1)</w:t>
      </w:r>
      <w:r w:rsidRPr="00682CF9">
        <w:tab/>
        <w:t>a private club or business that limits membership for reasons other than capacity;</w:t>
      </w:r>
    </w:p>
    <w:p w:rsidR="00682CF9" w:rsidRPr="00682CF9" w:rsidRDefault="00682CF9" w:rsidP="00CF1517"/>
    <w:p w:rsidR="00682CF9" w:rsidRPr="00682CF9" w:rsidRDefault="00B475F0" w:rsidP="00682CF9">
      <w:pPr>
        <w:ind w:left="2160" w:hanging="720"/>
      </w:pPr>
      <w:r>
        <w:t>2)</w:t>
      </w:r>
      <w:r>
        <w:tab/>
      </w:r>
      <w:r w:rsidR="00682CF9" w:rsidRPr="00682CF9">
        <w:t>a government-owned business entity (except for businesses owned or controlled by a Native American tribe</w:t>
      </w:r>
      <w:r w:rsidR="00E04766">
        <w:t>)</w:t>
      </w:r>
      <w:r w:rsidR="00682CF9" w:rsidRPr="00682CF9">
        <w:t>;</w:t>
      </w:r>
    </w:p>
    <w:p w:rsidR="00682CF9" w:rsidRPr="00682CF9" w:rsidRDefault="00682CF9" w:rsidP="00CF1517"/>
    <w:p w:rsidR="00682CF9" w:rsidRPr="00682CF9" w:rsidRDefault="00682CF9" w:rsidP="00682CF9">
      <w:pPr>
        <w:ind w:left="2160" w:hanging="720"/>
      </w:pPr>
      <w:r w:rsidRPr="00682CF9">
        <w:t>3)</w:t>
      </w:r>
      <w:r w:rsidRPr="00682CF9">
        <w:tab/>
        <w:t>a business that derives at least 33% of its gross annual revenue from legal gambling activities, unless, subject to the Department's approval, the business is a restaurant with gaming terminals;</w:t>
      </w:r>
    </w:p>
    <w:p w:rsidR="00682CF9" w:rsidRPr="00682CF9" w:rsidRDefault="00682CF9" w:rsidP="00CF1517"/>
    <w:p w:rsidR="00682CF9" w:rsidRPr="00682CF9" w:rsidRDefault="00682CF9" w:rsidP="00682CF9">
      <w:pPr>
        <w:ind w:left="2160" w:hanging="720"/>
      </w:pPr>
      <w:r w:rsidRPr="00682CF9">
        <w:t>4)</w:t>
      </w:r>
      <w:r w:rsidRPr="00682CF9">
        <w:tab/>
        <w:t xml:space="preserve">a business engaged in pyramid sales, </w:t>
      </w:r>
      <w:r w:rsidR="00E04766">
        <w:t>in which</w:t>
      </w:r>
      <w:r w:rsidRPr="00682CF9">
        <w:t xml:space="preserve"> a participant's primary incentive is based on the sales made by an ever-increasing number of participants; or</w:t>
      </w:r>
    </w:p>
    <w:p w:rsidR="00682CF9" w:rsidRPr="00682CF9" w:rsidRDefault="00682CF9" w:rsidP="00CF1517"/>
    <w:p w:rsidR="00682CF9" w:rsidRPr="00682CF9" w:rsidRDefault="00682CF9" w:rsidP="00682CF9">
      <w:pPr>
        <w:ind w:left="2160" w:hanging="720"/>
      </w:pPr>
      <w:r w:rsidRPr="00682CF9">
        <w:t>5)</w:t>
      </w:r>
      <w:r w:rsidRPr="00682CF9">
        <w:tab/>
        <w:t>payday lenders.</w:t>
      </w:r>
    </w:p>
    <w:p w:rsidR="00682CF9" w:rsidRPr="00682CF9" w:rsidRDefault="00682CF9" w:rsidP="00CF1517"/>
    <w:p w:rsidR="00682CF9" w:rsidRPr="00682CF9" w:rsidRDefault="00682CF9" w:rsidP="00682CF9">
      <w:pPr>
        <w:ind w:left="1440" w:hanging="720"/>
      </w:pPr>
      <w:r>
        <w:t>b)</w:t>
      </w:r>
      <w:r>
        <w:tab/>
      </w:r>
      <w:r w:rsidRPr="00682CF9">
        <w:t xml:space="preserve">A </w:t>
      </w:r>
      <w:r w:rsidR="00E04766">
        <w:t>b</w:t>
      </w:r>
      <w:r w:rsidRPr="00682CF9">
        <w:t>usiness shall be ineligible to participate in the Program if it:</w:t>
      </w:r>
    </w:p>
    <w:p w:rsidR="00682CF9" w:rsidRPr="00682CF9" w:rsidRDefault="00682CF9" w:rsidP="00CF1517"/>
    <w:p w:rsidR="00682CF9" w:rsidRPr="00682CF9" w:rsidRDefault="00682CF9" w:rsidP="00682CF9">
      <w:pPr>
        <w:ind w:left="2160" w:hanging="720"/>
      </w:pPr>
      <w:r w:rsidRPr="00682CF9">
        <w:t>1)</w:t>
      </w:r>
      <w:r w:rsidRPr="00682CF9">
        <w:tab/>
        <w:t xml:space="preserve">did not comply with COVID-19 </w:t>
      </w:r>
      <w:r w:rsidR="00E04766">
        <w:t>p</w:t>
      </w:r>
      <w:r w:rsidRPr="00682CF9">
        <w:t xml:space="preserve">revention </w:t>
      </w:r>
      <w:r w:rsidR="00E04766">
        <w:t>d</w:t>
      </w:r>
      <w:r w:rsidRPr="00682CF9">
        <w:t>irectives;</w:t>
      </w:r>
    </w:p>
    <w:p w:rsidR="00682CF9" w:rsidRPr="00682CF9" w:rsidRDefault="00682CF9" w:rsidP="00CF1517"/>
    <w:p w:rsidR="00682CF9" w:rsidRPr="00682CF9" w:rsidRDefault="00682CF9" w:rsidP="00682CF9">
      <w:pPr>
        <w:ind w:left="2160" w:hanging="720"/>
      </w:pPr>
      <w:r w:rsidRPr="00682CF9">
        <w:t>2)</w:t>
      </w:r>
      <w:r w:rsidRPr="00682CF9">
        <w:tab/>
        <w:t>is delinquent on payment of any State of Illinois tax obligation;</w:t>
      </w:r>
    </w:p>
    <w:p w:rsidR="00682CF9" w:rsidRPr="00682CF9" w:rsidRDefault="00682CF9" w:rsidP="00CF1517"/>
    <w:p w:rsidR="00682CF9" w:rsidRPr="00682CF9" w:rsidRDefault="00682CF9" w:rsidP="00682CF9">
      <w:pPr>
        <w:ind w:left="2160" w:hanging="720"/>
      </w:pPr>
      <w:r w:rsidRPr="00682CF9">
        <w:t>3)</w:t>
      </w:r>
      <w:r w:rsidRPr="00682CF9">
        <w:tab/>
        <w:t>is on the Illinois Stop Payment List or in default of any contractual obligation to the Department, DHS, or D</w:t>
      </w:r>
      <w:r w:rsidR="00E04766">
        <w:t>O</w:t>
      </w:r>
      <w:r w:rsidRPr="00682CF9">
        <w:t>A;</w:t>
      </w:r>
    </w:p>
    <w:p w:rsidR="00682CF9" w:rsidRPr="00682CF9" w:rsidRDefault="00682CF9" w:rsidP="00CF1517"/>
    <w:p w:rsidR="00682CF9" w:rsidRPr="00682CF9" w:rsidRDefault="00682CF9" w:rsidP="00682CF9">
      <w:pPr>
        <w:ind w:left="2160" w:hanging="720"/>
      </w:pPr>
      <w:r w:rsidRPr="00682CF9">
        <w:t>4)</w:t>
      </w:r>
      <w:r w:rsidRPr="00682CF9">
        <w:tab/>
        <w:t>is engaged in a business that is unlawful under Illinois or federal law;</w:t>
      </w:r>
    </w:p>
    <w:p w:rsidR="00682CF9" w:rsidRPr="00682CF9" w:rsidRDefault="00682CF9" w:rsidP="00CF1517"/>
    <w:p w:rsidR="00682CF9" w:rsidRPr="00682CF9" w:rsidRDefault="00682CF9" w:rsidP="00682CF9">
      <w:pPr>
        <w:ind w:left="2160" w:hanging="720"/>
      </w:pPr>
      <w:r w:rsidRPr="00682CF9">
        <w:t>5)</w:t>
      </w:r>
      <w:r w:rsidRPr="00682CF9">
        <w:tab/>
        <w:t>has already received assistance under the Program, unless the Department allocates funding specifically for severely impacted businesses that have already received assistance;</w:t>
      </w:r>
    </w:p>
    <w:p w:rsidR="00682CF9" w:rsidRPr="00682CF9" w:rsidRDefault="00682CF9" w:rsidP="00CF1517"/>
    <w:p w:rsidR="00682CF9" w:rsidRPr="00682CF9" w:rsidRDefault="00682CF9" w:rsidP="00682CF9">
      <w:pPr>
        <w:ind w:left="2160" w:hanging="720"/>
      </w:pPr>
      <w:r>
        <w:t>6)</w:t>
      </w:r>
      <w:r>
        <w:tab/>
      </w:r>
      <w:r w:rsidRPr="00682CF9">
        <w:t xml:space="preserve">is on the federal System for Award Management excluded parties list; or </w:t>
      </w:r>
    </w:p>
    <w:p w:rsidR="00682CF9" w:rsidRPr="00682CF9" w:rsidRDefault="00682CF9" w:rsidP="00CF1517"/>
    <w:p w:rsidR="00682CF9" w:rsidRPr="00682CF9" w:rsidRDefault="00682CF9" w:rsidP="00682CF9">
      <w:pPr>
        <w:ind w:left="2160" w:hanging="720"/>
      </w:pPr>
      <w:r>
        <w:t>7</w:t>
      </w:r>
      <w:r w:rsidRPr="00682CF9">
        <w:t>)</w:t>
      </w:r>
      <w:r w:rsidRPr="00682CF9">
        <w:tab/>
        <w:t xml:space="preserve">does not meet any other eligibility criteria established in a </w:t>
      </w:r>
      <w:r w:rsidR="00E04766">
        <w:t>f</w:t>
      </w:r>
      <w:r w:rsidRPr="00682CF9">
        <w:t xml:space="preserve">inancial </w:t>
      </w:r>
      <w:r w:rsidR="00E04766">
        <w:t>a</w:t>
      </w:r>
      <w:r w:rsidRPr="00682CF9">
        <w:t>ssistance application.</w:t>
      </w:r>
    </w:p>
    <w:p w:rsidR="00682CF9" w:rsidRPr="00682CF9" w:rsidRDefault="00682CF9" w:rsidP="00CF1517"/>
    <w:p w:rsidR="00682CF9" w:rsidRPr="00682CF9" w:rsidRDefault="00682CF9" w:rsidP="00682CF9">
      <w:pPr>
        <w:ind w:left="1440" w:hanging="720"/>
      </w:pPr>
      <w:r>
        <w:t>c)</w:t>
      </w:r>
      <w:r>
        <w:tab/>
      </w:r>
      <w:r w:rsidRPr="00682CF9">
        <w:t xml:space="preserve">Allowable </w:t>
      </w:r>
      <w:r w:rsidR="00E04766">
        <w:t>e</w:t>
      </w:r>
      <w:r w:rsidRPr="00682CF9">
        <w:t xml:space="preserve">xpenditures must be incurred on or after March 1, 2020 and by the deadline identified in any announcement or certification applicable to any </w:t>
      </w:r>
      <w:r w:rsidR="00E04766">
        <w:t>f</w:t>
      </w:r>
      <w:r w:rsidRPr="00682CF9">
        <w:t xml:space="preserve">inancial </w:t>
      </w:r>
      <w:r w:rsidR="00E04766">
        <w:t>a</w:t>
      </w:r>
      <w:r w:rsidRPr="00682CF9">
        <w:t xml:space="preserve">ssistance opportunity. </w:t>
      </w:r>
    </w:p>
    <w:p w:rsidR="00682CF9" w:rsidRDefault="00682CF9" w:rsidP="00CF1517"/>
    <w:p w:rsidR="00682CF9" w:rsidRPr="00682CF9" w:rsidRDefault="00682CF9" w:rsidP="00682CF9">
      <w:pPr>
        <w:ind w:left="1440" w:hanging="720"/>
      </w:pPr>
      <w:r>
        <w:t>d)</w:t>
      </w:r>
      <w:r>
        <w:tab/>
      </w:r>
      <w:r w:rsidRPr="00682CF9">
        <w:t>Ineligible expenditures include:</w:t>
      </w:r>
    </w:p>
    <w:p w:rsidR="00682CF9" w:rsidRPr="00682CF9" w:rsidRDefault="00682CF9" w:rsidP="00CF1517"/>
    <w:p w:rsidR="00682CF9" w:rsidRPr="00682CF9" w:rsidRDefault="00682CF9" w:rsidP="00682CF9">
      <w:pPr>
        <w:ind w:left="2160" w:hanging="720"/>
      </w:pPr>
      <w:r>
        <w:t>1)</w:t>
      </w:r>
      <w:r>
        <w:tab/>
      </w:r>
      <w:r w:rsidRPr="00682CF9">
        <w:t xml:space="preserve">expenses that have been or will be reimbursed under any </w:t>
      </w:r>
      <w:r w:rsidR="00E04766">
        <w:t>S</w:t>
      </w:r>
      <w:r w:rsidRPr="00682CF9">
        <w:t>tate, local, or federal program, such as expense or losses that were reimbursed by a loan forgiven under the CARES Act</w:t>
      </w:r>
      <w:r>
        <w:t>'</w:t>
      </w:r>
      <w:r w:rsidRPr="00682CF9">
        <w:t>s Payroll Protection Program;</w:t>
      </w:r>
    </w:p>
    <w:p w:rsidR="00682CF9" w:rsidRPr="00682CF9" w:rsidRDefault="00682CF9" w:rsidP="00CF1517"/>
    <w:p w:rsidR="00682CF9" w:rsidRPr="00682CF9" w:rsidRDefault="00682CF9" w:rsidP="00682CF9">
      <w:pPr>
        <w:ind w:left="2160" w:hanging="720"/>
      </w:pPr>
      <w:r w:rsidRPr="00682CF9">
        <w:t>2)</w:t>
      </w:r>
      <w:r w:rsidRPr="00682CF9">
        <w:tab/>
        <w:t>damages covered by insurance;</w:t>
      </w:r>
    </w:p>
    <w:p w:rsidR="00682CF9" w:rsidRPr="00682CF9" w:rsidRDefault="00682CF9" w:rsidP="00CF1517"/>
    <w:p w:rsidR="00682CF9" w:rsidRPr="00682CF9" w:rsidRDefault="00682CF9" w:rsidP="00682CF9">
      <w:pPr>
        <w:ind w:left="2160" w:hanging="720"/>
      </w:pPr>
      <w:r w:rsidRPr="00682CF9">
        <w:t>3)</w:t>
      </w:r>
      <w:r w:rsidRPr="00682CF9">
        <w:tab/>
        <w:t xml:space="preserve">expenditures prohibited by </w:t>
      </w:r>
      <w:r w:rsidR="00E04766">
        <w:t>s</w:t>
      </w:r>
      <w:r w:rsidRPr="00682CF9">
        <w:t>ection 5001(b) of the CARES Act;.</w:t>
      </w:r>
    </w:p>
    <w:p w:rsidR="00682CF9" w:rsidRPr="00682CF9" w:rsidRDefault="00682CF9" w:rsidP="00CF1517"/>
    <w:p w:rsidR="00682CF9" w:rsidRPr="00682CF9" w:rsidRDefault="00682CF9" w:rsidP="00682CF9">
      <w:pPr>
        <w:ind w:left="2160" w:hanging="720"/>
      </w:pPr>
      <w:r w:rsidRPr="00682CF9">
        <w:t>4)</w:t>
      </w:r>
      <w:r w:rsidRPr="00682CF9">
        <w:tab/>
        <w:t>reimbursement to donors for donated items or services;</w:t>
      </w:r>
    </w:p>
    <w:p w:rsidR="00682CF9" w:rsidRPr="00682CF9" w:rsidRDefault="00682CF9" w:rsidP="00CF1517"/>
    <w:p w:rsidR="00682CF9" w:rsidRPr="00682CF9" w:rsidRDefault="00682CF9" w:rsidP="00682CF9">
      <w:pPr>
        <w:ind w:left="2160" w:hanging="720"/>
      </w:pPr>
      <w:r w:rsidRPr="00682CF9">
        <w:t>5)</w:t>
      </w:r>
      <w:r w:rsidRPr="00682CF9">
        <w:tab/>
        <w:t>workforce bonuses other than hazard pay or overtime;</w:t>
      </w:r>
    </w:p>
    <w:p w:rsidR="00682CF9" w:rsidRPr="00682CF9" w:rsidRDefault="00682CF9" w:rsidP="00CF1517"/>
    <w:p w:rsidR="00682CF9" w:rsidRPr="00682CF9" w:rsidRDefault="00682CF9" w:rsidP="00682CF9">
      <w:pPr>
        <w:ind w:left="2160" w:hanging="720"/>
      </w:pPr>
      <w:r w:rsidRPr="00682CF9">
        <w:t>6)</w:t>
      </w:r>
      <w:r w:rsidRPr="00682CF9">
        <w:tab/>
        <w:t>severance pay;</w:t>
      </w:r>
    </w:p>
    <w:p w:rsidR="00682CF9" w:rsidRPr="00682CF9" w:rsidRDefault="00682CF9" w:rsidP="00CF1517"/>
    <w:p w:rsidR="00682CF9" w:rsidRPr="00682CF9" w:rsidRDefault="00682CF9" w:rsidP="00682CF9">
      <w:pPr>
        <w:ind w:left="2160" w:hanging="720"/>
      </w:pPr>
      <w:r w:rsidRPr="00682CF9">
        <w:t>7)</w:t>
      </w:r>
      <w:r w:rsidRPr="00682CF9">
        <w:tab/>
        <w:t>legal settlements; or</w:t>
      </w:r>
    </w:p>
    <w:p w:rsidR="00682CF9" w:rsidRPr="00682CF9" w:rsidRDefault="00682CF9" w:rsidP="00CF1517"/>
    <w:p w:rsidR="00682CF9" w:rsidRPr="00682CF9" w:rsidRDefault="00682CF9" w:rsidP="00682CF9">
      <w:pPr>
        <w:ind w:left="2160" w:hanging="720"/>
      </w:pPr>
      <w:r w:rsidRPr="00682CF9">
        <w:t>8)</w:t>
      </w:r>
      <w:r w:rsidRPr="00682CF9">
        <w:tab/>
        <w:t xml:space="preserve">any other expense not reasonably incurred due to the COVID-19 </w:t>
      </w:r>
      <w:r w:rsidR="00E04766">
        <w:t>emergency</w:t>
      </w:r>
      <w:r w:rsidRPr="00682CF9">
        <w:t>.</w:t>
      </w:r>
    </w:p>
    <w:p w:rsidR="00682CF9" w:rsidRPr="00682CF9" w:rsidRDefault="00682CF9" w:rsidP="00CF1517">
      <w:bookmarkStart w:id="0" w:name="_GoBack"/>
      <w:bookmarkEnd w:id="0"/>
    </w:p>
    <w:p w:rsidR="00682CF9" w:rsidRPr="00682CF9" w:rsidRDefault="00682CF9" w:rsidP="00682CF9">
      <w:pPr>
        <w:ind w:left="1440" w:hanging="720"/>
      </w:pPr>
      <w:r w:rsidRPr="00682CF9">
        <w:t>e)</w:t>
      </w:r>
      <w:r w:rsidRPr="00682CF9">
        <w:tab/>
        <w:t xml:space="preserve">Expenses shall be submitted to the </w:t>
      </w:r>
      <w:r w:rsidR="00B83D2E">
        <w:t>S</w:t>
      </w:r>
      <w:r w:rsidRPr="00682CF9">
        <w:t xml:space="preserve">tate agency or </w:t>
      </w:r>
      <w:r w:rsidR="00E04766">
        <w:t>q</w:t>
      </w:r>
      <w:r w:rsidRPr="00682CF9">
        <w:t xml:space="preserve">ualified </w:t>
      </w:r>
      <w:r w:rsidR="00E04766">
        <w:t>p</w:t>
      </w:r>
      <w:r w:rsidRPr="00682CF9">
        <w:t>artners for review</w:t>
      </w:r>
      <w:r w:rsidR="00E04766">
        <w:t>,</w:t>
      </w:r>
      <w:r w:rsidRPr="00682CF9">
        <w:t xml:space="preserve"> either as part of the application process or following selection for </w:t>
      </w:r>
      <w:r w:rsidR="00E04766">
        <w:t>f</w:t>
      </w:r>
      <w:r w:rsidRPr="00682CF9">
        <w:t xml:space="preserve">inancial </w:t>
      </w:r>
      <w:r w:rsidR="00E04766">
        <w:t>a</w:t>
      </w:r>
      <w:r w:rsidRPr="00682CF9">
        <w:t xml:space="preserve">ssistance. Expenses shall be reviewed for eligibility and funding will be provided to </w:t>
      </w:r>
      <w:r w:rsidR="00CD02CC">
        <w:t>BIG</w:t>
      </w:r>
      <w:r w:rsidRPr="00682CF9">
        <w:t xml:space="preserve"> </w:t>
      </w:r>
      <w:r w:rsidR="00E04766">
        <w:t>p</w:t>
      </w:r>
      <w:r w:rsidRPr="00682CF9">
        <w:t xml:space="preserve">articipants after verifying </w:t>
      </w:r>
      <w:r w:rsidR="00E04766">
        <w:t>a</w:t>
      </w:r>
      <w:r w:rsidRPr="00682CF9">
        <w:t xml:space="preserve">llowable </w:t>
      </w:r>
      <w:r w:rsidR="00E04766">
        <w:t>e</w:t>
      </w:r>
      <w:r w:rsidRPr="00682CF9">
        <w:t xml:space="preserve">xpenditures. </w:t>
      </w:r>
    </w:p>
    <w:sectPr w:rsidR="00682CF9" w:rsidRPr="00682CF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572" w:rsidRDefault="00772572">
      <w:r>
        <w:separator/>
      </w:r>
    </w:p>
  </w:endnote>
  <w:endnote w:type="continuationSeparator" w:id="0">
    <w:p w:rsidR="00772572" w:rsidRDefault="0077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572" w:rsidRDefault="00772572">
      <w:r>
        <w:separator/>
      </w:r>
    </w:p>
  </w:footnote>
  <w:footnote w:type="continuationSeparator" w:id="0">
    <w:p w:rsidR="00772572" w:rsidRDefault="00772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4336"/>
    <w:multiLevelType w:val="hybridMultilevel"/>
    <w:tmpl w:val="66AE9E40"/>
    <w:lvl w:ilvl="0" w:tplc="B000728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D06500B"/>
    <w:multiLevelType w:val="hybridMultilevel"/>
    <w:tmpl w:val="434C09F0"/>
    <w:lvl w:ilvl="0" w:tplc="5E38E3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4B101FF"/>
    <w:multiLevelType w:val="hybridMultilevel"/>
    <w:tmpl w:val="6564447A"/>
    <w:lvl w:ilvl="0" w:tplc="E11A3C94">
      <w:start w:val="1"/>
      <w:numFmt w:val="lowerLetter"/>
      <w:lvlText w:val="%1)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7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2CF9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2572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5F0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3D2E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36BB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2CC"/>
    <w:rsid w:val="00CD3723"/>
    <w:rsid w:val="00CD5413"/>
    <w:rsid w:val="00CE01BF"/>
    <w:rsid w:val="00CE4292"/>
    <w:rsid w:val="00CE6CBE"/>
    <w:rsid w:val="00CF0FC7"/>
    <w:rsid w:val="00CF151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4766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E868A-1299-47F5-A679-F80D6D53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CF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82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389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8</cp:revision>
  <dcterms:created xsi:type="dcterms:W3CDTF">2020-07-17T14:36:00Z</dcterms:created>
  <dcterms:modified xsi:type="dcterms:W3CDTF">2021-01-04T19:50:00Z</dcterms:modified>
</cp:coreProperties>
</file>