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FE57FE" w:rsidRDefault="00FE57FE" w:rsidP="00FE57FE">
      <w:pPr>
        <w:jc w:val="center"/>
      </w:pPr>
      <w:r>
        <w:t xml:space="preserve">SUBPART C:  FINANCIAL ASSISTANCE TO CHILD CARE PROGRAMS </w:t>
      </w:r>
    </w:p>
    <w:p w:rsidR="00FE57FE" w:rsidRPr="00093935" w:rsidRDefault="00FE57FE" w:rsidP="00FE57FE">
      <w:pPr>
        <w:jc w:val="center"/>
      </w:pPr>
      <w:r>
        <w:t>THROUGH THE CHILD CARE RESTORATION GRANT</w:t>
      </w:r>
      <w:bookmarkStart w:id="0" w:name="_GoBack"/>
      <w:bookmarkEnd w:id="0"/>
      <w:r>
        <w:t xml:space="preserve"> PROGRAM</w:t>
      </w:r>
    </w:p>
    <w:sectPr w:rsidR="00FE57F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E5" w:rsidRDefault="001C40E5">
      <w:r>
        <w:separator/>
      </w:r>
    </w:p>
  </w:endnote>
  <w:endnote w:type="continuationSeparator" w:id="0">
    <w:p w:rsidR="001C40E5" w:rsidRDefault="001C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E5" w:rsidRDefault="001C40E5">
      <w:r>
        <w:separator/>
      </w:r>
    </w:p>
  </w:footnote>
  <w:footnote w:type="continuationSeparator" w:id="0">
    <w:p w:rsidR="001C40E5" w:rsidRDefault="001C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40E5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38F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7F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DDDE3-9D9C-406C-9D23-13E5FD3F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Thomas, Vicki D.</cp:lastModifiedBy>
  <cp:revision>3</cp:revision>
  <dcterms:created xsi:type="dcterms:W3CDTF">2020-07-20T15:49:00Z</dcterms:created>
  <dcterms:modified xsi:type="dcterms:W3CDTF">2020-12-10T23:09:00Z</dcterms:modified>
</cp:coreProperties>
</file>