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130.140  Use of Campground</w:t>
      </w:r>
      <w:r>
        <w:t xml:space="preserve"> </w:t>
      </w: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a)</w:t>
      </w:r>
      <w:r>
        <w:tab/>
        <w:t xml:space="preserve">Campsites shall not be used for large group gatherings or parties. </w:t>
      </w:r>
    </w:p>
    <w:p w:rsidR="00B51FBD" w:rsidRDefault="00B51FB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b)</w:t>
      </w:r>
      <w:r>
        <w:tab/>
        <w:t xml:space="preserve">The use of a registered motor vehicle in a campground is only for the purpose of establishing a camp and for transportation in and out of the campground. </w:t>
      </w:r>
    </w:p>
    <w:p w:rsidR="00B51FBD" w:rsidRDefault="00B51FB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c)</w:t>
      </w:r>
      <w:r>
        <w:tab/>
        <w:t xml:space="preserve">Quiet hours shall prevail in the campground between 10:00 p.m. and 7:00 a.m.  During this time no noise or light shall be emitted beyond the individual's immediate campsite that would be disturbing to others. </w:t>
      </w:r>
    </w:p>
    <w:p w:rsidR="00B51FBD" w:rsidRDefault="00B51FB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d)</w:t>
      </w:r>
      <w:r>
        <w:tab/>
        <w:t xml:space="preserve">Fires are allowed in stoves or designated areas only. Large bonfires are not permitted without permission of the Site Superintendent. </w:t>
      </w:r>
    </w:p>
    <w:p w:rsidR="00B51FBD" w:rsidRDefault="00B51FB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e)</w:t>
      </w:r>
      <w:r>
        <w:tab/>
        <w:t xml:space="preserve">Pets – The camper is responsible for all dogs, cats or other small animals under his ownership or care. No pets will be allowed in the interior of Rent-A-Camp Cabins.  All animals must be on a leash not to exceed 10 feet. All leashed animals shall be at all times under the direct control of the owner or person designated by the owner.  Animals are not to be left unattended.   Owners are responsible to make sure that their animals do not cause a nuisance to other campers as determined by Department personnel. Excrement of these pets shall be removed from the campsite by the owner.  Disposal shall be made directly into a Department garbage container with tight fitting lid, or excrement shall be placed in a water tight bag that has been closed or a water tight container with lid closed and placed in a department trash receptacle. </w:t>
      </w:r>
    </w:p>
    <w:p w:rsidR="00B51FBD" w:rsidRDefault="00B51FB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f)</w:t>
      </w:r>
      <w:r>
        <w:tab/>
        <w:t xml:space="preserve">Smoking – Smoking is not allowed in cabins designated as no smoking. </w:t>
      </w: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714AE3" w:rsidRDefault="00714AE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24 Ill. Reg. 13699, effective August 23, 2000) </w:t>
      </w:r>
    </w:p>
    <w:sectPr w:rsidR="00714A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4AE3"/>
    <w:rsid w:val="00340067"/>
    <w:rsid w:val="006531D9"/>
    <w:rsid w:val="00714AE3"/>
    <w:rsid w:val="007D033B"/>
    <w:rsid w:val="00B51FBD"/>
    <w:rsid w:val="00F7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