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A6" w:rsidRDefault="006B1FA1" w:rsidP="006B1FA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60CA6">
        <w:t>:  Recodified to 17 Ill. Adm. Code 4120 (Historic Preservation Agency) at 10 Ill. Reg. 3277</w:t>
      </w:r>
      <w:r>
        <w:t>.</w:t>
      </w:r>
    </w:p>
    <w:sectPr w:rsidR="00F60CA6" w:rsidSect="006B1FA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CA6"/>
    <w:rsid w:val="0034100C"/>
    <w:rsid w:val="006B1FA1"/>
    <w:rsid w:val="00A33E64"/>
    <w:rsid w:val="00E14400"/>
    <w:rsid w:val="00F6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17 Ill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17 Ill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