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8D53" w14:textId="77777777" w:rsidR="0014151F" w:rsidRDefault="0014151F" w:rsidP="004D0A76"/>
    <w:p w14:paraId="4ECD7A13" w14:textId="13DE2D15" w:rsidR="000174EB" w:rsidRPr="004D0A76" w:rsidRDefault="0014151F" w:rsidP="00093935">
      <w:r>
        <w:t xml:space="preserve">SOURCE:  Adopted at 41 Ill. Reg. </w:t>
      </w:r>
      <w:r w:rsidR="00EB2DA9">
        <w:t>8513</w:t>
      </w:r>
      <w:r>
        <w:t xml:space="preserve">, effective </w:t>
      </w:r>
      <w:r w:rsidR="00EB2DA9">
        <w:t>June 28, 2017</w:t>
      </w:r>
      <w:r w:rsidR="00A9456A">
        <w:t xml:space="preserve">; amended at 45 Ill. Reg. </w:t>
      </w:r>
      <w:r w:rsidR="008B5F2C">
        <w:t>8382</w:t>
      </w:r>
      <w:r w:rsidR="00A9456A">
        <w:t xml:space="preserve">, effective </w:t>
      </w:r>
      <w:r w:rsidR="008B5F2C">
        <w:t>June 23, 2021</w:t>
      </w:r>
      <w:r w:rsidR="00FF1363" w:rsidRPr="009F5536">
        <w:t>; amended at 4</w:t>
      </w:r>
      <w:r w:rsidR="00FF1363">
        <w:t>8</w:t>
      </w:r>
      <w:r w:rsidR="00FF1363" w:rsidRPr="009F5536">
        <w:t xml:space="preserve"> Ill. Reg. </w:t>
      </w:r>
      <w:r w:rsidR="00222763">
        <w:t>12020</w:t>
      </w:r>
      <w:r w:rsidR="00FF1363" w:rsidRPr="009F5536">
        <w:t xml:space="preserve">, effective </w:t>
      </w:r>
      <w:r w:rsidR="00222763">
        <w:t>July 29, 2024</w:t>
      </w:r>
      <w:r>
        <w:t>.</w:t>
      </w:r>
    </w:p>
    <w:sectPr w:rsidR="000174EB" w:rsidRPr="004D0A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A84A" w14:textId="77777777" w:rsidR="004D0A76" w:rsidRDefault="004D0A76">
      <w:r>
        <w:separator/>
      </w:r>
    </w:p>
  </w:endnote>
  <w:endnote w:type="continuationSeparator" w:id="0">
    <w:p w14:paraId="04EEEC65" w14:textId="77777777" w:rsidR="004D0A76" w:rsidRDefault="004D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0B56" w14:textId="77777777" w:rsidR="004D0A76" w:rsidRDefault="004D0A76">
      <w:r>
        <w:separator/>
      </w:r>
    </w:p>
  </w:footnote>
  <w:footnote w:type="continuationSeparator" w:id="0">
    <w:p w14:paraId="4567F26F" w14:textId="77777777" w:rsidR="004D0A76" w:rsidRDefault="004D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51F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6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A7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F2C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56A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DA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36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52F74"/>
  <w15:chartTrackingRefBased/>
  <w15:docId w15:val="{D5A67B0C-279D-4CE0-B5D2-A083CAEF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7</cp:revision>
  <dcterms:created xsi:type="dcterms:W3CDTF">2016-10-20T18:27:00Z</dcterms:created>
  <dcterms:modified xsi:type="dcterms:W3CDTF">2024-08-09T15:08:00Z</dcterms:modified>
</cp:coreProperties>
</file>