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0C" w:rsidRDefault="00755E0C" w:rsidP="00A27F86">
      <w:pPr>
        <w:widowControl w:val="0"/>
        <w:autoSpaceDE w:val="0"/>
        <w:autoSpaceDN w:val="0"/>
        <w:adjustRightInd w:val="0"/>
      </w:pPr>
    </w:p>
    <w:p w:rsidR="00755E0C" w:rsidRDefault="00755E0C" w:rsidP="00A27F86">
      <w:pPr>
        <w:widowControl w:val="0"/>
        <w:autoSpaceDE w:val="0"/>
        <w:autoSpaceDN w:val="0"/>
        <w:adjustRightInd w:val="0"/>
        <w:jc w:val="center"/>
      </w:pPr>
      <w:r>
        <w:t>PART 810</w:t>
      </w:r>
    </w:p>
    <w:p w:rsidR="00755E0C" w:rsidRDefault="00755E0C" w:rsidP="00A27F86">
      <w:pPr>
        <w:widowControl w:val="0"/>
        <w:autoSpaceDE w:val="0"/>
        <w:autoSpaceDN w:val="0"/>
        <w:adjustRightInd w:val="0"/>
        <w:jc w:val="center"/>
      </w:pPr>
      <w:r>
        <w:t>SPORT FISHING REGULATIONS FOR THE WATERS OF ILLINOIS</w:t>
      </w:r>
    </w:p>
    <w:p w:rsidR="00DF53FC" w:rsidRDefault="00DF53FC" w:rsidP="00A27F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DF53FC" w:rsidSect="00A27F8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E0C"/>
    <w:rsid w:val="000329C4"/>
    <w:rsid w:val="002813CD"/>
    <w:rsid w:val="00530191"/>
    <w:rsid w:val="005F0B7E"/>
    <w:rsid w:val="00755E0C"/>
    <w:rsid w:val="00786B49"/>
    <w:rsid w:val="00A27F86"/>
    <w:rsid w:val="00D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E6D48B-3834-4150-8E9B-6164586C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810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810</dc:title>
  <dc:subject/>
  <dc:creator>ThomasVD</dc:creator>
  <cp:keywords/>
  <dc:description/>
  <cp:lastModifiedBy>Shipley, Melissa A.</cp:lastModifiedBy>
  <cp:revision>4</cp:revision>
  <dcterms:created xsi:type="dcterms:W3CDTF">2012-06-21T22:51:00Z</dcterms:created>
  <dcterms:modified xsi:type="dcterms:W3CDTF">2021-02-10T14:41:00Z</dcterms:modified>
</cp:coreProperties>
</file>