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A0" w:rsidRDefault="007A6A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A6AA0" w:rsidRDefault="007A6A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>SOURCE:  Adopted and codified at 6 Ill. Reg. 875, effective January 6, 1982; amended at 7 Ill. Reg. 2718, effective March 2, 1983; recodified by changing the agency name from Department of Conservation to Department of Natural Resources at 20 Ill. Reg. 9389</w:t>
      </w:r>
      <w:r w:rsidR="00D51019">
        <w:t xml:space="preserve">; amended at 41 Ill. Reg. </w:t>
      </w:r>
      <w:r w:rsidR="00DD37A5">
        <w:t>4126</w:t>
      </w:r>
      <w:r w:rsidR="00D51019">
        <w:t xml:space="preserve">, effective </w:t>
      </w:r>
      <w:bookmarkStart w:id="0" w:name="_GoBack"/>
      <w:r w:rsidR="00DD37A5">
        <w:t>March 24, 2017</w:t>
      </w:r>
      <w:bookmarkEnd w:id="0"/>
      <w:r>
        <w:t>.</w:t>
      </w:r>
    </w:p>
    <w:sectPr w:rsidR="007A6A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AA0"/>
    <w:rsid w:val="000F2DB7"/>
    <w:rsid w:val="00243692"/>
    <w:rsid w:val="002B6113"/>
    <w:rsid w:val="007A6AA0"/>
    <w:rsid w:val="008D6D32"/>
    <w:rsid w:val="00D51019"/>
    <w:rsid w:val="00D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CCB76C-1AE7-4DE6-BC96-7794641A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6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ThomasVD</dc:creator>
  <cp:keywords/>
  <dc:description/>
  <cp:lastModifiedBy>Lane, Arlene L.</cp:lastModifiedBy>
  <cp:revision>5</cp:revision>
  <cp:lastPrinted>2002-08-16T19:54:00Z</cp:lastPrinted>
  <dcterms:created xsi:type="dcterms:W3CDTF">2012-06-21T22:52:00Z</dcterms:created>
  <dcterms:modified xsi:type="dcterms:W3CDTF">2017-04-05T15:19:00Z</dcterms:modified>
</cp:coreProperties>
</file>