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8B" w:rsidRDefault="00DC5A8B" w:rsidP="00C4795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C5A8B" w:rsidRDefault="00DC5A8B" w:rsidP="00C47955">
      <w:pPr>
        <w:widowControl w:val="0"/>
        <w:autoSpaceDE w:val="0"/>
        <w:autoSpaceDN w:val="0"/>
        <w:adjustRightInd w:val="0"/>
        <w:ind w:left="600" w:hanging="600"/>
      </w:pPr>
      <w:r>
        <w:t>960.10</w:t>
      </w:r>
      <w:r w:rsidR="00C47955">
        <w:tab/>
      </w:r>
      <w:r>
        <w:tab/>
        <w:t xml:space="preserve">Definitions </w:t>
      </w:r>
    </w:p>
    <w:p w:rsidR="00DC5A8B" w:rsidRDefault="00DC5A8B" w:rsidP="00C47955">
      <w:pPr>
        <w:widowControl w:val="0"/>
        <w:autoSpaceDE w:val="0"/>
        <w:autoSpaceDN w:val="0"/>
        <w:adjustRightInd w:val="0"/>
        <w:ind w:left="600" w:hanging="600"/>
      </w:pPr>
      <w:r>
        <w:t>960.20</w:t>
      </w:r>
      <w:r>
        <w:tab/>
      </w:r>
      <w:r w:rsidR="00C47955">
        <w:tab/>
      </w:r>
      <w:r>
        <w:t xml:space="preserve">Designated Dog Training Area Permits </w:t>
      </w:r>
    </w:p>
    <w:p w:rsidR="00DC5A8B" w:rsidRDefault="00DC5A8B" w:rsidP="00C47955">
      <w:pPr>
        <w:widowControl w:val="0"/>
        <w:autoSpaceDE w:val="0"/>
        <w:autoSpaceDN w:val="0"/>
        <w:adjustRightInd w:val="0"/>
      </w:pPr>
      <w:r>
        <w:t>960.30</w:t>
      </w:r>
      <w:r>
        <w:tab/>
      </w:r>
      <w:r w:rsidR="00C47955">
        <w:tab/>
      </w:r>
      <w:r>
        <w:t xml:space="preserve">Designated Dog Training Areas </w:t>
      </w:r>
    </w:p>
    <w:p w:rsidR="00DC5A8B" w:rsidRDefault="00DC5A8B" w:rsidP="00C47955">
      <w:pPr>
        <w:widowControl w:val="0"/>
        <w:autoSpaceDE w:val="0"/>
        <w:autoSpaceDN w:val="0"/>
        <w:adjustRightInd w:val="0"/>
      </w:pPr>
      <w:r>
        <w:t>960.40</w:t>
      </w:r>
      <w:r>
        <w:tab/>
      </w:r>
      <w:r w:rsidR="00C47955">
        <w:tab/>
      </w:r>
      <w:r>
        <w:t xml:space="preserve">Training of Coon Hounds </w:t>
      </w:r>
    </w:p>
    <w:p w:rsidR="00DC5A8B" w:rsidRDefault="00DC5A8B" w:rsidP="00C47955">
      <w:pPr>
        <w:widowControl w:val="0"/>
        <w:autoSpaceDE w:val="0"/>
        <w:autoSpaceDN w:val="0"/>
        <w:adjustRightInd w:val="0"/>
        <w:ind w:left="600" w:hanging="600"/>
      </w:pPr>
      <w:r>
        <w:t>960.50</w:t>
      </w:r>
      <w:r>
        <w:tab/>
      </w:r>
      <w:r w:rsidR="00C47955">
        <w:tab/>
      </w:r>
      <w:r>
        <w:t xml:space="preserve">Penalties, Future Rights/Appeal Procedures </w:t>
      </w:r>
    </w:p>
    <w:sectPr w:rsidR="00DC5A8B" w:rsidSect="00C4795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A8B"/>
    <w:rsid w:val="00413F99"/>
    <w:rsid w:val="005615DE"/>
    <w:rsid w:val="00A774D3"/>
    <w:rsid w:val="00C47955"/>
    <w:rsid w:val="00DC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