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EF" w:rsidRDefault="00D03EEF" w:rsidP="00D03EEF">
      <w:pPr>
        <w:widowControl w:val="0"/>
        <w:autoSpaceDE w:val="0"/>
        <w:autoSpaceDN w:val="0"/>
        <w:adjustRightInd w:val="0"/>
      </w:pPr>
    </w:p>
    <w:p w:rsidR="00D03EEF" w:rsidRDefault="00D03EEF" w:rsidP="00D03EE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1515.10  </w:t>
      </w:r>
      <w:r w:rsidR="00264A84">
        <w:rPr>
          <w:b/>
          <w:bCs/>
        </w:rPr>
        <w:t>Purpose</w:t>
      </w:r>
      <w:r>
        <w:t xml:space="preserve"> </w:t>
      </w:r>
    </w:p>
    <w:p w:rsidR="00D03EEF" w:rsidRDefault="00D03EEF" w:rsidP="00D03EEF">
      <w:pPr>
        <w:widowControl w:val="0"/>
        <w:autoSpaceDE w:val="0"/>
        <w:autoSpaceDN w:val="0"/>
        <w:adjustRightInd w:val="0"/>
      </w:pPr>
    </w:p>
    <w:p w:rsidR="001139FE" w:rsidRDefault="00264A84" w:rsidP="00D03EEF">
      <w:pPr>
        <w:widowControl w:val="0"/>
        <w:autoSpaceDE w:val="0"/>
        <w:autoSpaceDN w:val="0"/>
        <w:adjustRightInd w:val="0"/>
      </w:pPr>
      <w:r>
        <w:t>Illinois CREP</w:t>
      </w:r>
      <w:r w:rsidR="00D03EEF">
        <w:t xml:space="preserve"> is a </w:t>
      </w:r>
      <w:r>
        <w:t xml:space="preserve">land conservation program that provides compensation to </w:t>
      </w:r>
      <w:r w:rsidR="007E1607">
        <w:t>L</w:t>
      </w:r>
      <w:r>
        <w:t>andowners</w:t>
      </w:r>
      <w:r w:rsidR="00DD0845">
        <w:t xml:space="preserve"> to </w:t>
      </w:r>
      <w:r>
        <w:t>improve</w:t>
      </w:r>
      <w:r w:rsidR="00DD0845">
        <w:t xml:space="preserve"> water quality and </w:t>
      </w:r>
      <w:r>
        <w:t xml:space="preserve">enhance fish and </w:t>
      </w:r>
      <w:r w:rsidR="00DD0845">
        <w:t xml:space="preserve">wildlife habitat </w:t>
      </w:r>
      <w:r>
        <w:t>on private lands in</w:t>
      </w:r>
      <w:r w:rsidR="005A624D">
        <w:t xml:space="preserve"> the Illinois River </w:t>
      </w:r>
      <w:r>
        <w:t xml:space="preserve">Watershed </w:t>
      </w:r>
      <w:r w:rsidR="005A624D">
        <w:t xml:space="preserve">and Kaskaskia River </w:t>
      </w:r>
      <w:r>
        <w:t>Watershed</w:t>
      </w:r>
      <w:r w:rsidR="00983114">
        <w:t xml:space="preserve"> in Illinois</w:t>
      </w:r>
      <w:r w:rsidR="00DD0845">
        <w:t xml:space="preserve">.  </w:t>
      </w:r>
      <w:r w:rsidRPr="00264A84">
        <w:t xml:space="preserve">Illinois CREP provides </w:t>
      </w:r>
      <w:r w:rsidR="007E1607">
        <w:t>L</w:t>
      </w:r>
      <w:r w:rsidRPr="00264A84">
        <w:t>andowners that</w:t>
      </w:r>
      <w:r w:rsidR="00983114">
        <w:t xml:space="preserve"> currently</w:t>
      </w:r>
      <w:r w:rsidRPr="00264A84">
        <w:t xml:space="preserve"> have </w:t>
      </w:r>
      <w:r w:rsidR="00983114">
        <w:t xml:space="preserve">or have had </w:t>
      </w:r>
      <w:r w:rsidRPr="00264A84">
        <w:t xml:space="preserve">acreage enrolled in </w:t>
      </w:r>
      <w:r w:rsidR="007875EB">
        <w:t>f</w:t>
      </w:r>
      <w:r w:rsidRPr="00264A84">
        <w:t xml:space="preserve">ederal CREP contracts </w:t>
      </w:r>
      <w:r w:rsidR="00983114">
        <w:t xml:space="preserve">prior to May 26, 2021 or are currently enrolled in an Illinois CREP Grant of Conservation Right and Easement Agreement </w:t>
      </w:r>
      <w:r w:rsidRPr="00264A84">
        <w:t xml:space="preserve">the opportunity to enroll </w:t>
      </w:r>
      <w:r w:rsidR="0027503F">
        <w:t>that</w:t>
      </w:r>
      <w:r w:rsidRPr="00264A84">
        <w:t xml:space="preserve"> acreage for additional time (15 years or permanent) in </w:t>
      </w:r>
      <w:r w:rsidR="004F5B6C">
        <w:t>Illinois CREP Grant of Conservation Right and Easement Agreement</w:t>
      </w:r>
      <w:r w:rsidRPr="00264A84">
        <w:t xml:space="preserve">.  </w:t>
      </w:r>
      <w:r w:rsidR="00983114">
        <w:t xml:space="preserve">Additionally, Illinois CREP provides </w:t>
      </w:r>
      <w:r w:rsidR="007E1607">
        <w:t>L</w:t>
      </w:r>
      <w:r w:rsidRPr="00264A84">
        <w:t xml:space="preserve">andowners </w:t>
      </w:r>
      <w:r w:rsidR="00983114">
        <w:t xml:space="preserve">that </w:t>
      </w:r>
      <w:r w:rsidRPr="00264A84">
        <w:t xml:space="preserve">enroll acreage </w:t>
      </w:r>
      <w:r w:rsidR="00983114">
        <w:t xml:space="preserve">into the </w:t>
      </w:r>
      <w:r w:rsidR="007875EB">
        <w:t>f</w:t>
      </w:r>
      <w:r w:rsidRPr="00264A84">
        <w:t>ederal CREP contract</w:t>
      </w:r>
      <w:r w:rsidR="00983114">
        <w:t xml:space="preserve"> after May 26, 2021 the opportunity to fulfill the federal mandate to</w:t>
      </w:r>
      <w:r w:rsidRPr="00264A84">
        <w:t xml:space="preserve"> enroll that same acreage into an Illinois CREP Grant of Conservation Right and Easement Agreement </w:t>
      </w:r>
      <w:r w:rsidR="00983114">
        <w:t xml:space="preserve">(either </w:t>
      </w:r>
      <w:r w:rsidRPr="00264A84">
        <w:t>15 years</w:t>
      </w:r>
      <w:r w:rsidR="00983114">
        <w:t xml:space="preserve"> or permanent)</w:t>
      </w:r>
      <w:r w:rsidRPr="00264A84">
        <w:t>.</w:t>
      </w:r>
      <w:r w:rsidR="00E261C9">
        <w:t xml:space="preserve"> </w:t>
      </w:r>
      <w:r w:rsidRPr="00264A84">
        <w:t xml:space="preserve"> Upon </w:t>
      </w:r>
      <w:r w:rsidR="00983114">
        <w:t xml:space="preserve">an </w:t>
      </w:r>
      <w:r w:rsidR="007E1607">
        <w:t>Illinois CREP Grant of Conservation Right and Easement Agreement</w:t>
      </w:r>
      <w:r w:rsidRPr="00264A84">
        <w:t xml:space="preserve"> becoming effective, acreage becomes Illinois CREP </w:t>
      </w:r>
      <w:r w:rsidR="006E3A75">
        <w:t>A</w:t>
      </w:r>
      <w:r w:rsidRPr="00264A84">
        <w:t>creage and shall be operated and maintained in accordance with an Illinois Conservation Management Plan during the term of the</w:t>
      </w:r>
      <w:r w:rsidR="007E1607">
        <w:t xml:space="preserve"> Illinois CREP Grant of Conservation Right and Easement Agreement</w:t>
      </w:r>
      <w:r w:rsidRPr="00264A84">
        <w:t>.</w:t>
      </w:r>
      <w:r>
        <w:t xml:space="preserve">  </w:t>
      </w:r>
      <w:r w:rsidR="00DD0845">
        <w:t xml:space="preserve">Illinois </w:t>
      </w:r>
      <w:r w:rsidR="00D03EEF">
        <w:t xml:space="preserve">CREP </w:t>
      </w:r>
      <w:r>
        <w:t>is</w:t>
      </w:r>
      <w:r w:rsidR="00D03EEF">
        <w:t xml:space="preserve"> </w:t>
      </w:r>
      <w:r w:rsidR="00DD0845">
        <w:t xml:space="preserve">managed by the </w:t>
      </w:r>
      <w:r>
        <w:t xml:space="preserve">local </w:t>
      </w:r>
      <w:r w:rsidR="005A624D">
        <w:t>SWCDs</w:t>
      </w:r>
      <w:r w:rsidR="00DD0845">
        <w:t xml:space="preserve"> and </w:t>
      </w:r>
      <w:r w:rsidR="005A624D">
        <w:t>IDNR</w:t>
      </w:r>
      <w:r w:rsidR="00DD0845">
        <w:t>.</w:t>
      </w:r>
      <w:r w:rsidR="00D03EEF">
        <w:t xml:space="preserve"> </w:t>
      </w:r>
    </w:p>
    <w:p w:rsidR="001139FE" w:rsidRDefault="001139FE" w:rsidP="00D03EEF">
      <w:pPr>
        <w:widowControl w:val="0"/>
        <w:autoSpaceDE w:val="0"/>
        <w:autoSpaceDN w:val="0"/>
        <w:adjustRightInd w:val="0"/>
      </w:pPr>
    </w:p>
    <w:p w:rsidR="001139FE" w:rsidRPr="00D55B37" w:rsidRDefault="00264A84">
      <w:pPr>
        <w:pStyle w:val="JCARSourceNote"/>
        <w:ind w:left="720"/>
      </w:pPr>
      <w:r>
        <w:t>(Source:  Amended at 4</w:t>
      </w:r>
      <w:r w:rsidR="00CE7DC0">
        <w:t>6</w:t>
      </w:r>
      <w:r>
        <w:t xml:space="preserve"> Ill. Reg. </w:t>
      </w:r>
      <w:r w:rsidR="001D7A3C">
        <w:t>5986</w:t>
      </w:r>
      <w:r>
        <w:t xml:space="preserve">, effective </w:t>
      </w:r>
      <w:bookmarkStart w:id="0" w:name="_GoBack"/>
      <w:r w:rsidR="001D7A3C">
        <w:t>March 30, 2022</w:t>
      </w:r>
      <w:bookmarkEnd w:id="0"/>
      <w:r>
        <w:t>)</w:t>
      </w:r>
    </w:p>
    <w:sectPr w:rsidR="001139FE" w:rsidRPr="00D55B37" w:rsidSect="00D03EE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3EEF"/>
    <w:rsid w:val="001139FE"/>
    <w:rsid w:val="00155D4C"/>
    <w:rsid w:val="00190558"/>
    <w:rsid w:val="001D7A3C"/>
    <w:rsid w:val="0026180A"/>
    <w:rsid w:val="00264A84"/>
    <w:rsid w:val="0027503F"/>
    <w:rsid w:val="002C051F"/>
    <w:rsid w:val="002D1C10"/>
    <w:rsid w:val="003528E1"/>
    <w:rsid w:val="003C5C88"/>
    <w:rsid w:val="00424BC5"/>
    <w:rsid w:val="004F5B6C"/>
    <w:rsid w:val="005115D4"/>
    <w:rsid w:val="005A624D"/>
    <w:rsid w:val="00613393"/>
    <w:rsid w:val="00626FD4"/>
    <w:rsid w:val="006E3A75"/>
    <w:rsid w:val="00727611"/>
    <w:rsid w:val="007875EB"/>
    <w:rsid w:val="007E1607"/>
    <w:rsid w:val="00893F06"/>
    <w:rsid w:val="00930218"/>
    <w:rsid w:val="00942241"/>
    <w:rsid w:val="00983114"/>
    <w:rsid w:val="009B268F"/>
    <w:rsid w:val="009B3334"/>
    <w:rsid w:val="00C03685"/>
    <w:rsid w:val="00CE7DC0"/>
    <w:rsid w:val="00D03EEF"/>
    <w:rsid w:val="00DD0845"/>
    <w:rsid w:val="00E261C9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FEB8F2E-6D93-463C-A8BB-73110937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1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1515</vt:lpstr>
    </vt:vector>
  </TitlesOfParts>
  <Company>State of Illinois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1515</dc:title>
  <dc:subject/>
  <dc:creator>ThomasVD</dc:creator>
  <cp:keywords/>
  <dc:description/>
  <cp:lastModifiedBy>Shipley, Melissa A.</cp:lastModifiedBy>
  <cp:revision>3</cp:revision>
  <dcterms:created xsi:type="dcterms:W3CDTF">2022-03-29T14:50:00Z</dcterms:created>
  <dcterms:modified xsi:type="dcterms:W3CDTF">2022-04-15T12:53:00Z</dcterms:modified>
</cp:coreProperties>
</file>