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51" w:rsidRDefault="00F83551" w:rsidP="006465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95856" w:rsidRDefault="00F95856" w:rsidP="006465A3">
      <w:pPr>
        <w:widowControl w:val="0"/>
        <w:autoSpaceDE w:val="0"/>
        <w:autoSpaceDN w:val="0"/>
        <w:adjustRightInd w:val="0"/>
        <w:ind w:left="1422" w:hanging="1422"/>
      </w:pPr>
      <w:r>
        <w:t>1580.10</w:t>
      </w:r>
      <w:r>
        <w:tab/>
        <w:t xml:space="preserve">Licensing Procedure </w:t>
      </w:r>
    </w:p>
    <w:p w:rsidR="00F95856" w:rsidRPr="00A75E26" w:rsidRDefault="00F95856" w:rsidP="006465A3">
      <w:pPr>
        <w:widowControl w:val="0"/>
        <w:autoSpaceDE w:val="0"/>
        <w:autoSpaceDN w:val="0"/>
        <w:adjustRightInd w:val="0"/>
        <w:ind w:left="1440" w:hanging="1440"/>
      </w:pPr>
      <w:r>
        <w:t>1580.20</w:t>
      </w:r>
      <w:r>
        <w:tab/>
        <w:t xml:space="preserve">Revocation of License </w:t>
      </w:r>
      <w:r w:rsidR="00975E71" w:rsidRPr="00A75E26">
        <w:t>(Repealed)</w:t>
      </w:r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>1580.30</w:t>
      </w:r>
      <w:r>
        <w:tab/>
        <w:t xml:space="preserve">Harvest Season </w:t>
      </w:r>
    </w:p>
    <w:p w:rsidR="00217A5E" w:rsidRDefault="00217A5E" w:rsidP="006465A3">
      <w:pPr>
        <w:widowControl w:val="0"/>
        <w:autoSpaceDE w:val="0"/>
        <w:autoSpaceDN w:val="0"/>
        <w:adjustRightInd w:val="0"/>
      </w:pPr>
      <w:r>
        <w:t>1580.35</w:t>
      </w:r>
      <w:r>
        <w:tab/>
        <w:t>Harvest Regulations for Wild Ginseng</w:t>
      </w:r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>1580.40</w:t>
      </w:r>
      <w:r>
        <w:tab/>
        <w:t xml:space="preserve">Records of Dealers </w:t>
      </w:r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>1580.50</w:t>
      </w:r>
      <w:r>
        <w:tab/>
        <w:t xml:space="preserve">Records of Growers </w:t>
      </w:r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>1580.60</w:t>
      </w:r>
      <w:r>
        <w:tab/>
        <w:t xml:space="preserve">Reports of Growers </w:t>
      </w:r>
    </w:p>
    <w:p w:rsidR="00F95856" w:rsidRDefault="00F95856" w:rsidP="006465A3">
      <w:pPr>
        <w:widowControl w:val="0"/>
        <w:autoSpaceDE w:val="0"/>
        <w:autoSpaceDN w:val="0"/>
        <w:adjustRightInd w:val="0"/>
      </w:pPr>
      <w:r>
        <w:t>1580.70</w:t>
      </w:r>
      <w:r>
        <w:tab/>
        <w:t xml:space="preserve">Certification of Ginseng Shipments </w:t>
      </w:r>
    </w:p>
    <w:sectPr w:rsidR="00F95856" w:rsidSect="006465A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856"/>
    <w:rsid w:val="001D77D8"/>
    <w:rsid w:val="00203602"/>
    <w:rsid w:val="00217A5E"/>
    <w:rsid w:val="006465A3"/>
    <w:rsid w:val="00975E71"/>
    <w:rsid w:val="00A75E26"/>
    <w:rsid w:val="00B163BA"/>
    <w:rsid w:val="00D8383A"/>
    <w:rsid w:val="00DB7F3C"/>
    <w:rsid w:val="00E3515C"/>
    <w:rsid w:val="00F83551"/>
    <w:rsid w:val="00F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