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C61" w:rsidRDefault="00BE6C61" w:rsidP="00BE6C61">
      <w:pPr>
        <w:widowControl w:val="0"/>
        <w:autoSpaceDE w:val="0"/>
        <w:autoSpaceDN w:val="0"/>
        <w:adjustRightInd w:val="0"/>
      </w:pPr>
      <w:bookmarkStart w:id="0" w:name="_GoBack"/>
      <w:bookmarkEnd w:id="0"/>
    </w:p>
    <w:p w:rsidR="00BE6C61" w:rsidRDefault="00BE6C61" w:rsidP="00BE6C61">
      <w:pPr>
        <w:widowControl w:val="0"/>
        <w:autoSpaceDE w:val="0"/>
        <w:autoSpaceDN w:val="0"/>
        <w:adjustRightInd w:val="0"/>
      </w:pPr>
      <w:r>
        <w:rPr>
          <w:b/>
          <w:bCs/>
        </w:rPr>
        <w:t xml:space="preserve">Section 2030.20  Region I </w:t>
      </w:r>
      <w:r w:rsidR="004D6169">
        <w:rPr>
          <w:b/>
          <w:bCs/>
        </w:rPr>
        <w:t xml:space="preserve">– </w:t>
      </w:r>
      <w:r>
        <w:rPr>
          <w:b/>
          <w:bCs/>
        </w:rPr>
        <w:t>Designated Restricted Boating Areas</w:t>
      </w:r>
      <w:r>
        <w:t xml:space="preserve"> </w:t>
      </w:r>
    </w:p>
    <w:p w:rsidR="003810F7" w:rsidRPr="003810F7" w:rsidRDefault="003810F7" w:rsidP="00BE6C61">
      <w:pPr>
        <w:widowControl w:val="0"/>
        <w:autoSpaceDE w:val="0"/>
        <w:autoSpaceDN w:val="0"/>
        <w:adjustRightInd w:val="0"/>
        <w:rPr>
          <w:b/>
        </w:rPr>
      </w:pPr>
    </w:p>
    <w:p w:rsidR="00BE6C61" w:rsidRDefault="00BE6C61" w:rsidP="00BE6C61">
      <w:pPr>
        <w:widowControl w:val="0"/>
        <w:autoSpaceDE w:val="0"/>
        <w:autoSpaceDN w:val="0"/>
        <w:adjustRightInd w:val="0"/>
        <w:ind w:firstLine="720"/>
      </w:pPr>
      <w:r>
        <w:t>a)</w:t>
      </w:r>
      <w:r>
        <w:tab/>
        <w:t xml:space="preserve">The following portions of the Rock River are designated as Slow, No Wake areas: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t>1)</w:t>
      </w:r>
      <w:r>
        <w:tab/>
        <w:t xml:space="preserve">An area of the Rock River located at Moonlite Bay, 4 miles east of Sterling and 6 miles west of Dixon, Illinois.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t>2)</w:t>
      </w:r>
      <w:r>
        <w:tab/>
        <w:t xml:space="preserve">The portion of the Rock River </w:t>
      </w:r>
      <w:r w:rsidR="00E7394A">
        <w:t>¼</w:t>
      </w:r>
      <w:r>
        <w:t xml:space="preserve"> mile above the dam at Oregon, Illinois, at the docking area at Lowden Memorial Park. </w:t>
      </w:r>
    </w:p>
    <w:p w:rsidR="00460906" w:rsidRDefault="00460906" w:rsidP="00BE6C61">
      <w:pPr>
        <w:widowControl w:val="0"/>
        <w:autoSpaceDE w:val="0"/>
        <w:autoSpaceDN w:val="0"/>
        <w:adjustRightInd w:val="0"/>
        <w:ind w:left="2160" w:hanging="720"/>
      </w:pPr>
    </w:p>
    <w:p w:rsidR="00D8721E" w:rsidRDefault="00D8721E" w:rsidP="00BE6C61">
      <w:pPr>
        <w:widowControl w:val="0"/>
        <w:autoSpaceDE w:val="0"/>
        <w:autoSpaceDN w:val="0"/>
        <w:adjustRightInd w:val="0"/>
        <w:ind w:left="2160" w:hanging="720"/>
      </w:pPr>
      <w:r>
        <w:t>3)</w:t>
      </w:r>
      <w:r>
        <w:tab/>
        <w:t xml:space="preserve">The portion of the Rock River at Martin Park in Loves Park from </w:t>
      </w:r>
      <w:r w:rsidR="00894E33" w:rsidRPr="00F10C19">
        <w:t>200 feet upstream of the boat launches to 200 feet downstream of the boat launches, and for 150 feet from the Martin Park Shoreline from 200 feet downstream of the boat launches to 400 feet downstream of the boat launches</w:t>
      </w:r>
      <w:r>
        <w:t>.</w:t>
      </w:r>
    </w:p>
    <w:p w:rsidR="00460906" w:rsidRDefault="00460906" w:rsidP="00BE6C61">
      <w:pPr>
        <w:widowControl w:val="0"/>
        <w:autoSpaceDE w:val="0"/>
        <w:autoSpaceDN w:val="0"/>
        <w:adjustRightInd w:val="0"/>
        <w:ind w:firstLine="720"/>
      </w:pPr>
    </w:p>
    <w:p w:rsidR="003810F7" w:rsidRDefault="003810F7" w:rsidP="003810F7">
      <w:pPr>
        <w:widowControl w:val="0"/>
        <w:autoSpaceDE w:val="0"/>
        <w:autoSpaceDN w:val="0"/>
        <w:adjustRightInd w:val="0"/>
        <w:ind w:left="2160" w:hanging="720"/>
      </w:pPr>
      <w:r>
        <w:t>4)</w:t>
      </w:r>
      <w:r>
        <w:tab/>
        <w:t>The portion of the Rock River (river right) at approximately mile 144.5 in Machesney Park, Winnebago County, beginning at the mouth of an artificial canal leading into the River Key Subdivision and continuing throughout the inner canal system found there.</w:t>
      </w:r>
    </w:p>
    <w:p w:rsidR="003810F7" w:rsidRDefault="003810F7" w:rsidP="00BE6C61">
      <w:pPr>
        <w:widowControl w:val="0"/>
        <w:autoSpaceDE w:val="0"/>
        <w:autoSpaceDN w:val="0"/>
        <w:adjustRightInd w:val="0"/>
        <w:ind w:firstLine="720"/>
      </w:pPr>
    </w:p>
    <w:p w:rsidR="00BE6C61" w:rsidRDefault="00BE6C61" w:rsidP="00BE6C61">
      <w:pPr>
        <w:widowControl w:val="0"/>
        <w:autoSpaceDE w:val="0"/>
        <w:autoSpaceDN w:val="0"/>
        <w:adjustRightInd w:val="0"/>
        <w:ind w:firstLine="720"/>
      </w:pPr>
      <w:r>
        <w:t>b)</w:t>
      </w:r>
      <w:r>
        <w:tab/>
        <w:t xml:space="preserve">The following portions of the Fox River are designated as Slow, No Wake areas: </w:t>
      </w:r>
    </w:p>
    <w:p w:rsidR="00BE6C61" w:rsidRDefault="00BE6C61" w:rsidP="00BE6C61">
      <w:pPr>
        <w:widowControl w:val="0"/>
        <w:autoSpaceDE w:val="0"/>
        <w:autoSpaceDN w:val="0"/>
        <w:adjustRightInd w:val="0"/>
        <w:ind w:left="1440"/>
      </w:pPr>
      <w:r>
        <w:t xml:space="preserve">The portion of the Fox River between the Main Street bridge of the City of Ottawa and the mouth of the Fox River at the confluence of the Illinois River. </w:t>
      </w:r>
    </w:p>
    <w:p w:rsidR="009152CC" w:rsidRDefault="009152CC" w:rsidP="004F48FD">
      <w:pPr>
        <w:widowControl w:val="0"/>
        <w:autoSpaceDE w:val="0"/>
        <w:autoSpaceDN w:val="0"/>
        <w:adjustRightInd w:val="0"/>
        <w:ind w:left="1440" w:hanging="720"/>
      </w:pPr>
    </w:p>
    <w:p w:rsidR="00BE6C61" w:rsidRDefault="00BE6C61" w:rsidP="004F48FD">
      <w:pPr>
        <w:widowControl w:val="0"/>
        <w:autoSpaceDE w:val="0"/>
        <w:autoSpaceDN w:val="0"/>
        <w:adjustRightInd w:val="0"/>
        <w:ind w:left="1440" w:hanging="720"/>
      </w:pPr>
      <w:r>
        <w:t>c)</w:t>
      </w:r>
      <w:r>
        <w:tab/>
        <w:t xml:space="preserve">The following portions of the Illinois River are designated as Slow, No Wake areas: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t>1)</w:t>
      </w:r>
      <w:r>
        <w:tab/>
        <w:t xml:space="preserve">The portion of the Illinois River from the Burlington Northern R.R. bridge in the City of Ottawa to the upstream side of the mouth of the Fox River.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t>2)</w:t>
      </w:r>
      <w:r>
        <w:tab/>
        <w:t xml:space="preserve">The area of the Illinois River near the Spring Bay boat harbor at Spring Bay, Illinois.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t>3)</w:t>
      </w:r>
      <w:r>
        <w:tab/>
        <w:t xml:space="preserve">An area of the Illinois River at the Woodford County Conservation area, 7 miles north of Spring Bay off Route 87.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t>4)</w:t>
      </w:r>
      <w:r>
        <w:tab/>
        <w:t xml:space="preserve">An area of the Illinois River located at the Detweiller Marina, Peoria, Illinois.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t>5)</w:t>
      </w:r>
      <w:r>
        <w:tab/>
        <w:t xml:space="preserve">An area of the Illinois River from the southernmost edge of the Downtown Riverfront Marina to the Murray Baker Bridge, Peoria, Illinois.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t>6)</w:t>
      </w:r>
      <w:r>
        <w:tab/>
        <w:t xml:space="preserve">An area of the Illinois River at Alfrisco Harbor, Peoria Heights, Illinois.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lastRenderedPageBreak/>
        <w:t>7)</w:t>
      </w:r>
      <w:r>
        <w:tab/>
        <w:t xml:space="preserve">An area located at the Sobowski Marina, Peoria Heights, Illinois.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t>8)</w:t>
      </w:r>
      <w:r>
        <w:tab/>
        <w:t xml:space="preserve">An area located at the Illinois Valley Yacht Club, Peoria Heights, Illinois.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t>9)</w:t>
      </w:r>
      <w:r>
        <w:tab/>
        <w:t xml:space="preserve">An area at Henry, Illinois, on the west side of the River from Browns Landing to 300 yards north of the bridge. </w:t>
      </w:r>
    </w:p>
    <w:p w:rsidR="00460906" w:rsidRDefault="00460906" w:rsidP="004D6169">
      <w:pPr>
        <w:widowControl w:val="0"/>
        <w:autoSpaceDE w:val="0"/>
        <w:autoSpaceDN w:val="0"/>
        <w:adjustRightInd w:val="0"/>
        <w:ind w:left="2160" w:hanging="849"/>
      </w:pPr>
    </w:p>
    <w:p w:rsidR="00BE6C61" w:rsidRDefault="00BE6C61" w:rsidP="004D6169">
      <w:pPr>
        <w:widowControl w:val="0"/>
        <w:autoSpaceDE w:val="0"/>
        <w:autoSpaceDN w:val="0"/>
        <w:adjustRightInd w:val="0"/>
        <w:ind w:left="2160" w:hanging="849"/>
      </w:pPr>
      <w:r>
        <w:t>10)</w:t>
      </w:r>
      <w:r>
        <w:tab/>
        <w:t xml:space="preserve">The Lacon Boat Club Dock, Lacon, Illinois. </w:t>
      </w:r>
    </w:p>
    <w:p w:rsidR="00460906" w:rsidRDefault="00460906" w:rsidP="004D6169">
      <w:pPr>
        <w:widowControl w:val="0"/>
        <w:autoSpaceDE w:val="0"/>
        <w:autoSpaceDN w:val="0"/>
        <w:adjustRightInd w:val="0"/>
        <w:ind w:left="2160" w:hanging="849"/>
      </w:pPr>
    </w:p>
    <w:p w:rsidR="004F48FD" w:rsidRDefault="00BE6C61" w:rsidP="004D6169">
      <w:pPr>
        <w:widowControl w:val="0"/>
        <w:autoSpaceDE w:val="0"/>
        <w:autoSpaceDN w:val="0"/>
        <w:adjustRightInd w:val="0"/>
        <w:ind w:left="2160" w:hanging="849"/>
      </w:pPr>
      <w:r>
        <w:t>11)</w:t>
      </w:r>
      <w:r>
        <w:tab/>
        <w:t>The boat harbor at Lacon, Illinois.</w:t>
      </w:r>
    </w:p>
    <w:p w:rsidR="00460906" w:rsidRDefault="00460906" w:rsidP="004D6169">
      <w:pPr>
        <w:widowControl w:val="0"/>
        <w:autoSpaceDE w:val="0"/>
        <w:autoSpaceDN w:val="0"/>
        <w:adjustRightInd w:val="0"/>
        <w:ind w:left="2160" w:hanging="849"/>
      </w:pPr>
    </w:p>
    <w:p w:rsidR="00BE6C61" w:rsidRDefault="00BE6C61" w:rsidP="004D6169">
      <w:pPr>
        <w:widowControl w:val="0"/>
        <w:autoSpaceDE w:val="0"/>
        <w:autoSpaceDN w:val="0"/>
        <w:adjustRightInd w:val="0"/>
        <w:ind w:left="2160" w:hanging="849"/>
      </w:pPr>
      <w:r>
        <w:t>12)</w:t>
      </w:r>
      <w:r>
        <w:tab/>
        <w:t xml:space="preserve">An area at the South Shore Boat Club, Peru, Illinois. </w:t>
      </w:r>
    </w:p>
    <w:p w:rsidR="00460906" w:rsidRDefault="00460906" w:rsidP="004D6169">
      <w:pPr>
        <w:widowControl w:val="0"/>
        <w:autoSpaceDE w:val="0"/>
        <w:autoSpaceDN w:val="0"/>
        <w:adjustRightInd w:val="0"/>
        <w:ind w:left="2160" w:hanging="849"/>
      </w:pPr>
    </w:p>
    <w:p w:rsidR="00BE6C61" w:rsidRDefault="00BE6C61" w:rsidP="004D6169">
      <w:pPr>
        <w:widowControl w:val="0"/>
        <w:autoSpaceDE w:val="0"/>
        <w:autoSpaceDN w:val="0"/>
        <w:adjustRightInd w:val="0"/>
        <w:ind w:left="2160" w:hanging="849"/>
      </w:pPr>
      <w:r>
        <w:t>13)</w:t>
      </w:r>
      <w:r>
        <w:tab/>
        <w:t xml:space="preserve">The harbor of Starved Rock Marina, Ottawa, Illinois. </w:t>
      </w:r>
    </w:p>
    <w:p w:rsidR="00460906" w:rsidRDefault="00460906" w:rsidP="004D6169">
      <w:pPr>
        <w:widowControl w:val="0"/>
        <w:autoSpaceDE w:val="0"/>
        <w:autoSpaceDN w:val="0"/>
        <w:adjustRightInd w:val="0"/>
        <w:ind w:left="2160" w:hanging="849"/>
      </w:pPr>
    </w:p>
    <w:p w:rsidR="00BE6C61" w:rsidRDefault="00BE6C61" w:rsidP="004D6169">
      <w:pPr>
        <w:widowControl w:val="0"/>
        <w:autoSpaceDE w:val="0"/>
        <w:autoSpaceDN w:val="0"/>
        <w:adjustRightInd w:val="0"/>
        <w:ind w:left="2160" w:hanging="849"/>
      </w:pPr>
      <w:r>
        <w:t>14)</w:t>
      </w:r>
      <w:r>
        <w:tab/>
        <w:t xml:space="preserve">The waters of the Illinois River beginning in front of the Pekin Boat Club launching ramp. </w:t>
      </w:r>
    </w:p>
    <w:p w:rsidR="00460906" w:rsidRDefault="00460906" w:rsidP="00BE6C61">
      <w:pPr>
        <w:widowControl w:val="0"/>
        <w:autoSpaceDE w:val="0"/>
        <w:autoSpaceDN w:val="0"/>
        <w:adjustRightInd w:val="0"/>
        <w:ind w:left="1440" w:hanging="720"/>
      </w:pPr>
    </w:p>
    <w:p w:rsidR="00BE6C61" w:rsidRDefault="00BE6C61" w:rsidP="00BE6C61">
      <w:pPr>
        <w:widowControl w:val="0"/>
        <w:autoSpaceDE w:val="0"/>
        <w:autoSpaceDN w:val="0"/>
        <w:adjustRightInd w:val="0"/>
        <w:ind w:left="1440" w:hanging="720"/>
      </w:pPr>
      <w:r>
        <w:t>d)</w:t>
      </w:r>
      <w:r>
        <w:tab/>
        <w:t xml:space="preserve">The following portions of the Mississippi River are designated as Slow, No Wake areas: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t>1)</w:t>
      </w:r>
      <w:r>
        <w:tab/>
        <w:t xml:space="preserve">An area bordering the Savanna Park waterfront, extending from a jetty south of the Ritchie Boat Dock, north to a jetty north of the Kindell Marina.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t>2)</w:t>
      </w:r>
      <w:r>
        <w:tab/>
        <w:t xml:space="preserve">An area in Vaely Chute which runs through the Andalusia Islands located 4 miles west of Andalusia.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t>3)</w:t>
      </w:r>
      <w:r>
        <w:tab/>
        <w:t xml:space="preserve">An area at the launching ramp and harbor of the Rock Island Boat Club located at the foot of 18th Avenue in Rock Island.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t>4)</w:t>
      </w:r>
      <w:r>
        <w:tab/>
        <w:t xml:space="preserve">An area at the harbor and boat ramp in front of the Legion Hall at Cordova, Illinois.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t>5)</w:t>
      </w:r>
      <w:r>
        <w:tab/>
        <w:t>An area located at the boat ramps, City of Moline, between 26</w:t>
      </w:r>
      <w:r w:rsidR="004F48FD" w:rsidRPr="004F48FD">
        <w:rPr>
          <w:vertAlign w:val="superscript"/>
        </w:rPr>
        <w:t>th</w:t>
      </w:r>
      <w:r w:rsidR="004F48FD">
        <w:t xml:space="preserve"> </w:t>
      </w:r>
      <w:r>
        <w:t>Street and 34</w:t>
      </w:r>
      <w:r w:rsidR="00D64B09" w:rsidRPr="00D64B09">
        <w:rPr>
          <w:vertAlign w:val="superscript"/>
        </w:rPr>
        <w:t>th</w:t>
      </w:r>
      <w:r w:rsidR="00D64B09">
        <w:t xml:space="preserve"> </w:t>
      </w:r>
      <w:r>
        <w:t xml:space="preserve">Street and River Drive.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t>6)</w:t>
      </w:r>
      <w:r>
        <w:tab/>
        <w:t xml:space="preserve">An area near the launching ramps and bathing beach at Keithsburg, Illinois.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t>7)</w:t>
      </w:r>
      <w:r>
        <w:tab/>
        <w:t xml:space="preserve">An area in the chute connecting Sturgeon Bay and the Mississippi River at New Boston, Illinois.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t>8)</w:t>
      </w:r>
      <w:r>
        <w:tab/>
        <w:t xml:space="preserve">An area near the boat ramp and floating gas station at the end of Route 17 at New Boston.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lastRenderedPageBreak/>
        <w:t>9)</w:t>
      </w:r>
      <w:r>
        <w:tab/>
        <w:t xml:space="preserve">An area at Shokohon, Illinois. </w:t>
      </w:r>
    </w:p>
    <w:p w:rsidR="00460906" w:rsidRDefault="00460906" w:rsidP="004D6169">
      <w:pPr>
        <w:widowControl w:val="0"/>
        <w:autoSpaceDE w:val="0"/>
        <w:autoSpaceDN w:val="0"/>
        <w:adjustRightInd w:val="0"/>
        <w:ind w:left="2160" w:hanging="849"/>
      </w:pPr>
    </w:p>
    <w:p w:rsidR="00BE6C61" w:rsidRDefault="00BE6C61" w:rsidP="004D6169">
      <w:pPr>
        <w:widowControl w:val="0"/>
        <w:autoSpaceDE w:val="0"/>
        <w:autoSpaceDN w:val="0"/>
        <w:adjustRightInd w:val="0"/>
        <w:ind w:left="2160" w:hanging="849"/>
      </w:pPr>
      <w:r>
        <w:t>10)</w:t>
      </w:r>
      <w:r>
        <w:tab/>
        <w:t xml:space="preserve">An area in the fish preserve lock and dam 19 at Hamilton, Illinois. </w:t>
      </w:r>
    </w:p>
    <w:p w:rsidR="00460906" w:rsidRDefault="00460906" w:rsidP="004D6169">
      <w:pPr>
        <w:widowControl w:val="0"/>
        <w:autoSpaceDE w:val="0"/>
        <w:autoSpaceDN w:val="0"/>
        <w:adjustRightInd w:val="0"/>
        <w:ind w:left="2160" w:hanging="849"/>
      </w:pPr>
    </w:p>
    <w:p w:rsidR="00BE6C61" w:rsidRDefault="00BE6C61" w:rsidP="004D6169">
      <w:pPr>
        <w:widowControl w:val="0"/>
        <w:autoSpaceDE w:val="0"/>
        <w:autoSpaceDN w:val="0"/>
        <w:adjustRightInd w:val="0"/>
        <w:ind w:left="2160" w:hanging="849"/>
      </w:pPr>
      <w:r>
        <w:t>11)</w:t>
      </w:r>
      <w:r>
        <w:tab/>
        <w:t xml:space="preserve">The public launching area 3 miles north above the dam at Hamilton. </w:t>
      </w:r>
    </w:p>
    <w:p w:rsidR="00460906" w:rsidRDefault="00460906" w:rsidP="004D6169">
      <w:pPr>
        <w:widowControl w:val="0"/>
        <w:autoSpaceDE w:val="0"/>
        <w:autoSpaceDN w:val="0"/>
        <w:adjustRightInd w:val="0"/>
        <w:ind w:left="2160" w:hanging="849"/>
      </w:pPr>
    </w:p>
    <w:p w:rsidR="00BE6C61" w:rsidRDefault="00BE6C61" w:rsidP="004D6169">
      <w:pPr>
        <w:widowControl w:val="0"/>
        <w:autoSpaceDE w:val="0"/>
        <w:autoSpaceDN w:val="0"/>
        <w:adjustRightInd w:val="0"/>
        <w:ind w:left="2160" w:hanging="849"/>
      </w:pPr>
      <w:r>
        <w:t>12)</w:t>
      </w:r>
      <w:r>
        <w:tab/>
        <w:t xml:space="preserve">The waters of Harris Slough Mississippi River backwaters at the Galena Boat Club, 3 miles south of Galena, Illinois. </w:t>
      </w:r>
    </w:p>
    <w:p w:rsidR="00460906" w:rsidRDefault="00460906" w:rsidP="004D6169">
      <w:pPr>
        <w:widowControl w:val="0"/>
        <w:autoSpaceDE w:val="0"/>
        <w:autoSpaceDN w:val="0"/>
        <w:adjustRightInd w:val="0"/>
        <w:ind w:left="2160" w:hanging="849"/>
      </w:pPr>
    </w:p>
    <w:p w:rsidR="00BE6C61" w:rsidRDefault="00BE6C61" w:rsidP="004D6169">
      <w:pPr>
        <w:widowControl w:val="0"/>
        <w:autoSpaceDE w:val="0"/>
        <w:autoSpaceDN w:val="0"/>
        <w:adjustRightInd w:val="0"/>
        <w:ind w:left="2160" w:hanging="849"/>
      </w:pPr>
      <w:r>
        <w:t>13)</w:t>
      </w:r>
      <w:r>
        <w:tab/>
        <w:t xml:space="preserve">The waters encompassing the cut starting at the mouth of the cut on Deadman's Slough, then northward approximately 250 feet to the confluence of the Harris and Keohough Sloughs. </w:t>
      </w:r>
    </w:p>
    <w:p w:rsidR="00460906" w:rsidRDefault="00460906" w:rsidP="004D6169">
      <w:pPr>
        <w:widowControl w:val="0"/>
        <w:autoSpaceDE w:val="0"/>
        <w:autoSpaceDN w:val="0"/>
        <w:adjustRightInd w:val="0"/>
        <w:ind w:left="2160" w:hanging="849"/>
      </w:pPr>
    </w:p>
    <w:p w:rsidR="00BE6C61" w:rsidRDefault="00BE6C61" w:rsidP="004D6169">
      <w:pPr>
        <w:widowControl w:val="0"/>
        <w:autoSpaceDE w:val="0"/>
        <w:autoSpaceDN w:val="0"/>
        <w:adjustRightInd w:val="0"/>
        <w:ind w:left="2160" w:hanging="849"/>
      </w:pPr>
      <w:r>
        <w:t>14)</w:t>
      </w:r>
      <w:r>
        <w:tab/>
        <w:t xml:space="preserve">The backwater section of the Mississippi River (river mile marker 479.8) that starts at the Harbor opening of Potter's Lake, Sunset Park, Rock Island and covers the entire lake area. </w:t>
      </w:r>
    </w:p>
    <w:p w:rsidR="00460906" w:rsidRDefault="00460906" w:rsidP="004D6169">
      <w:pPr>
        <w:widowControl w:val="0"/>
        <w:autoSpaceDE w:val="0"/>
        <w:autoSpaceDN w:val="0"/>
        <w:adjustRightInd w:val="0"/>
        <w:ind w:left="2160" w:hanging="849"/>
      </w:pPr>
    </w:p>
    <w:p w:rsidR="00BE6C61" w:rsidRDefault="00BE6C61" w:rsidP="004D6169">
      <w:pPr>
        <w:widowControl w:val="0"/>
        <w:autoSpaceDE w:val="0"/>
        <w:autoSpaceDN w:val="0"/>
        <w:adjustRightInd w:val="0"/>
        <w:ind w:left="2160" w:hanging="849"/>
      </w:pPr>
      <w:r>
        <w:t>15)</w:t>
      </w:r>
      <w:r>
        <w:tab/>
        <w:t xml:space="preserve">The area of Cattail Slough off the Mississippi River, located south of Fulton, Whiteside County, </w:t>
      </w:r>
      <w:r w:rsidR="009152CC">
        <w:t>.7</w:t>
      </w:r>
      <w:r w:rsidR="00BB6357">
        <w:t xml:space="preserve"> </w:t>
      </w:r>
      <w:r w:rsidRPr="00A055A9">
        <w:t>mile</w:t>
      </w:r>
      <w:r>
        <w:t xml:space="preserve"> in length, 150 yards wide, starting on the north at the Chicago and Northwestern R.R. bridge and extending south </w:t>
      </w:r>
      <w:r w:rsidR="009152CC">
        <w:t>.7</w:t>
      </w:r>
      <w:r>
        <w:t xml:space="preserve"> mile to the first narrows. </w:t>
      </w:r>
    </w:p>
    <w:p w:rsidR="00460906" w:rsidRDefault="00460906" w:rsidP="004D6169">
      <w:pPr>
        <w:widowControl w:val="0"/>
        <w:autoSpaceDE w:val="0"/>
        <w:autoSpaceDN w:val="0"/>
        <w:adjustRightInd w:val="0"/>
        <w:ind w:left="2160" w:hanging="849"/>
      </w:pPr>
    </w:p>
    <w:p w:rsidR="00BE6C61" w:rsidRDefault="00BE6C61" w:rsidP="004D6169">
      <w:pPr>
        <w:widowControl w:val="0"/>
        <w:autoSpaceDE w:val="0"/>
        <w:autoSpaceDN w:val="0"/>
        <w:adjustRightInd w:val="0"/>
        <w:ind w:left="2160" w:hanging="849"/>
      </w:pPr>
      <w:r>
        <w:t>16)</w:t>
      </w:r>
      <w:r>
        <w:tab/>
        <w:t xml:space="preserve">The waters of the south entrance to Chandler Slough lying upstream from the north boundary of the U.S. Fish and Wildlife Service property up to and including the Bent Prop Marina harbor area. </w:t>
      </w:r>
    </w:p>
    <w:p w:rsidR="00460906" w:rsidRDefault="00460906" w:rsidP="004D6169">
      <w:pPr>
        <w:widowControl w:val="0"/>
        <w:autoSpaceDE w:val="0"/>
        <w:autoSpaceDN w:val="0"/>
        <w:adjustRightInd w:val="0"/>
        <w:ind w:left="2160" w:hanging="849"/>
      </w:pPr>
    </w:p>
    <w:p w:rsidR="00BE6C61" w:rsidRDefault="00BE6C61" w:rsidP="004D6169">
      <w:pPr>
        <w:widowControl w:val="0"/>
        <w:autoSpaceDE w:val="0"/>
        <w:autoSpaceDN w:val="0"/>
        <w:adjustRightInd w:val="0"/>
        <w:ind w:left="2160" w:hanging="849"/>
      </w:pPr>
      <w:r>
        <w:t>17)</w:t>
      </w:r>
      <w:r>
        <w:tab/>
        <w:t xml:space="preserve">The waters of Frentress Lake lying upstream from the boat ramp at Charlies Boat Dock, including the adjacent sand pit harbor area. </w:t>
      </w:r>
    </w:p>
    <w:p w:rsidR="00460906" w:rsidRDefault="00460906" w:rsidP="004D6169">
      <w:pPr>
        <w:widowControl w:val="0"/>
        <w:autoSpaceDE w:val="0"/>
        <w:autoSpaceDN w:val="0"/>
        <w:adjustRightInd w:val="0"/>
        <w:ind w:left="2160" w:hanging="849"/>
      </w:pPr>
    </w:p>
    <w:p w:rsidR="00BE6C61" w:rsidRDefault="00BE6C61" w:rsidP="004D6169">
      <w:pPr>
        <w:widowControl w:val="0"/>
        <w:autoSpaceDE w:val="0"/>
        <w:autoSpaceDN w:val="0"/>
        <w:adjustRightInd w:val="0"/>
        <w:ind w:left="2160" w:hanging="849"/>
      </w:pPr>
      <w:r>
        <w:t>18)</w:t>
      </w:r>
      <w:r>
        <w:tab/>
        <w:t xml:space="preserve">An area of the Mississippi River in the vicinity of the Lazy River Marina at Savanna, Illinois, extending from the upper limit of the dredge cut at Miller's Lake to a point north of the Miller's Hollow public launching ramp. </w:t>
      </w:r>
    </w:p>
    <w:p w:rsidR="00460906" w:rsidRDefault="00460906" w:rsidP="004D6169">
      <w:pPr>
        <w:widowControl w:val="0"/>
        <w:autoSpaceDE w:val="0"/>
        <w:autoSpaceDN w:val="0"/>
        <w:adjustRightInd w:val="0"/>
        <w:ind w:left="2160" w:hanging="849"/>
      </w:pPr>
    </w:p>
    <w:p w:rsidR="00BE6C61" w:rsidRDefault="00BE6C61" w:rsidP="004D6169">
      <w:pPr>
        <w:widowControl w:val="0"/>
        <w:autoSpaceDE w:val="0"/>
        <w:autoSpaceDN w:val="0"/>
        <w:adjustRightInd w:val="0"/>
        <w:ind w:left="2160" w:hanging="849"/>
      </w:pPr>
      <w:r>
        <w:t>19)</w:t>
      </w:r>
      <w:r>
        <w:tab/>
        <w:t xml:space="preserve">An area located approximately at Mississippi River mile 536.6 known as Savanna Slough from the Soo Line railroad bridge north to the north point of the Savanna Park District island as posted by signs or buoys. </w:t>
      </w:r>
    </w:p>
    <w:p w:rsidR="00460906" w:rsidRDefault="00460906" w:rsidP="00BE6C61">
      <w:pPr>
        <w:widowControl w:val="0"/>
        <w:autoSpaceDE w:val="0"/>
        <w:autoSpaceDN w:val="0"/>
        <w:adjustRightInd w:val="0"/>
        <w:ind w:firstLine="720"/>
      </w:pPr>
    </w:p>
    <w:p w:rsidR="00BE6C61" w:rsidRDefault="00BE6C61" w:rsidP="00BE6C61">
      <w:pPr>
        <w:widowControl w:val="0"/>
        <w:autoSpaceDE w:val="0"/>
        <w:autoSpaceDN w:val="0"/>
        <w:adjustRightInd w:val="0"/>
        <w:ind w:firstLine="720"/>
      </w:pPr>
      <w:r>
        <w:t>e)</w:t>
      </w:r>
      <w:r>
        <w:tab/>
        <w:t xml:space="preserve">The following waters shall be designated as restricted waters as described below: </w:t>
      </w:r>
    </w:p>
    <w:p w:rsidR="00460906" w:rsidRDefault="00460906" w:rsidP="00BE6C61">
      <w:pPr>
        <w:widowControl w:val="0"/>
        <w:autoSpaceDE w:val="0"/>
        <w:autoSpaceDN w:val="0"/>
        <w:adjustRightInd w:val="0"/>
        <w:ind w:left="720" w:firstLine="720"/>
      </w:pPr>
    </w:p>
    <w:p w:rsidR="00BE6C61" w:rsidRDefault="00BE6C61" w:rsidP="00BE6C61">
      <w:pPr>
        <w:widowControl w:val="0"/>
        <w:autoSpaceDE w:val="0"/>
        <w:autoSpaceDN w:val="0"/>
        <w:adjustRightInd w:val="0"/>
        <w:ind w:left="720" w:firstLine="720"/>
      </w:pPr>
      <w:r>
        <w:t>1)</w:t>
      </w:r>
      <w:r>
        <w:tab/>
        <w:t xml:space="preserve">NO BOATS </w:t>
      </w:r>
    </w:p>
    <w:p w:rsidR="00460906" w:rsidRDefault="00460906" w:rsidP="00BE6C61">
      <w:pPr>
        <w:widowControl w:val="0"/>
        <w:autoSpaceDE w:val="0"/>
        <w:autoSpaceDN w:val="0"/>
        <w:adjustRightInd w:val="0"/>
        <w:ind w:left="1440" w:firstLine="720"/>
      </w:pPr>
    </w:p>
    <w:p w:rsidR="00BE6C61" w:rsidRDefault="00894E33" w:rsidP="00BE6C61">
      <w:pPr>
        <w:widowControl w:val="0"/>
        <w:autoSpaceDE w:val="0"/>
        <w:autoSpaceDN w:val="0"/>
        <w:adjustRightInd w:val="0"/>
        <w:ind w:left="1440" w:firstLine="720"/>
      </w:pPr>
      <w:r>
        <w:t>A)</w:t>
      </w:r>
      <w:r w:rsidR="00BE6C61">
        <w:tab/>
        <w:t xml:space="preserve">The swimming area at Albany Beach located in Albany Township. </w:t>
      </w:r>
    </w:p>
    <w:p w:rsidR="00460906" w:rsidRDefault="00460906" w:rsidP="00BE6C61">
      <w:pPr>
        <w:widowControl w:val="0"/>
        <w:autoSpaceDE w:val="0"/>
        <w:autoSpaceDN w:val="0"/>
        <w:adjustRightInd w:val="0"/>
        <w:ind w:left="2880" w:hanging="720"/>
      </w:pPr>
    </w:p>
    <w:p w:rsidR="00BE6C61" w:rsidRDefault="00894E33" w:rsidP="00BE6C61">
      <w:pPr>
        <w:widowControl w:val="0"/>
        <w:autoSpaceDE w:val="0"/>
        <w:autoSpaceDN w:val="0"/>
        <w:adjustRightInd w:val="0"/>
        <w:ind w:left="2880" w:hanging="720"/>
      </w:pPr>
      <w:r>
        <w:t>B)</w:t>
      </w:r>
      <w:r w:rsidR="00BE6C61">
        <w:tab/>
        <w:t xml:space="preserve">The swimming area at the Santa Fe Island bar, approximately 4 miles north of Savanna. </w:t>
      </w:r>
    </w:p>
    <w:p w:rsidR="00460906" w:rsidRDefault="00460906" w:rsidP="00BE6C61">
      <w:pPr>
        <w:widowControl w:val="0"/>
        <w:autoSpaceDE w:val="0"/>
        <w:autoSpaceDN w:val="0"/>
        <w:adjustRightInd w:val="0"/>
        <w:ind w:left="2880" w:hanging="720"/>
      </w:pPr>
    </w:p>
    <w:p w:rsidR="00BE6C61" w:rsidRDefault="00894E33" w:rsidP="00BE6C61">
      <w:pPr>
        <w:widowControl w:val="0"/>
        <w:autoSpaceDE w:val="0"/>
        <w:autoSpaceDN w:val="0"/>
        <w:adjustRightInd w:val="0"/>
        <w:ind w:left="2880" w:hanging="720"/>
      </w:pPr>
      <w:r>
        <w:t>C)</w:t>
      </w:r>
      <w:r w:rsidR="00BE6C61">
        <w:tab/>
        <w:t>The head of Big Island and 1</w:t>
      </w:r>
      <w:r w:rsidR="00E7394A">
        <w:t>½</w:t>
      </w:r>
      <w:r w:rsidR="00BE6C61">
        <w:t xml:space="preserve"> miles north of Oquawka, Illinois. </w:t>
      </w:r>
    </w:p>
    <w:p w:rsidR="00460906" w:rsidRDefault="00460906" w:rsidP="00BE6C61">
      <w:pPr>
        <w:widowControl w:val="0"/>
        <w:autoSpaceDE w:val="0"/>
        <w:autoSpaceDN w:val="0"/>
        <w:adjustRightInd w:val="0"/>
        <w:ind w:left="2880" w:hanging="720"/>
      </w:pPr>
    </w:p>
    <w:p w:rsidR="00BE6C61" w:rsidRDefault="00894E33" w:rsidP="00BE6C61">
      <w:pPr>
        <w:widowControl w:val="0"/>
        <w:autoSpaceDE w:val="0"/>
        <w:autoSpaceDN w:val="0"/>
        <w:adjustRightInd w:val="0"/>
        <w:ind w:left="2880" w:hanging="720"/>
      </w:pPr>
      <w:r>
        <w:t>D)</w:t>
      </w:r>
      <w:r w:rsidR="00BE6C61">
        <w:tab/>
        <w:t xml:space="preserve">The Boy Scout Camp located on Lake Cooper, Mississippi River. </w:t>
      </w:r>
    </w:p>
    <w:p w:rsidR="00460906" w:rsidRDefault="00460906" w:rsidP="00BE6C61">
      <w:pPr>
        <w:widowControl w:val="0"/>
        <w:autoSpaceDE w:val="0"/>
        <w:autoSpaceDN w:val="0"/>
        <w:adjustRightInd w:val="0"/>
        <w:ind w:left="2880" w:hanging="720"/>
      </w:pPr>
    </w:p>
    <w:p w:rsidR="00BE6C61" w:rsidRDefault="00894E33" w:rsidP="00BE6C61">
      <w:pPr>
        <w:widowControl w:val="0"/>
        <w:autoSpaceDE w:val="0"/>
        <w:autoSpaceDN w:val="0"/>
        <w:adjustRightInd w:val="0"/>
        <w:ind w:left="2880" w:hanging="720"/>
      </w:pPr>
      <w:r>
        <w:t>E)</w:t>
      </w:r>
      <w:r w:rsidR="00BE6C61">
        <w:tab/>
        <w:t xml:space="preserve">The waters of the four chutes of Argyle Lake, approximately 2 miles north of Colchester, Illinois. </w:t>
      </w:r>
    </w:p>
    <w:p w:rsidR="00460906" w:rsidRDefault="00460906" w:rsidP="00BE6C61">
      <w:pPr>
        <w:widowControl w:val="0"/>
        <w:autoSpaceDE w:val="0"/>
        <w:autoSpaceDN w:val="0"/>
        <w:adjustRightInd w:val="0"/>
        <w:ind w:left="2880" w:hanging="720"/>
      </w:pPr>
    </w:p>
    <w:p w:rsidR="00BE6C61" w:rsidRDefault="00894E33" w:rsidP="00BE6C61">
      <w:pPr>
        <w:widowControl w:val="0"/>
        <w:autoSpaceDE w:val="0"/>
        <w:autoSpaceDN w:val="0"/>
        <w:adjustRightInd w:val="0"/>
        <w:ind w:left="2880" w:hanging="720"/>
      </w:pPr>
      <w:r>
        <w:t>F)</w:t>
      </w:r>
      <w:r w:rsidR="00BE6C61">
        <w:tab/>
        <w:t xml:space="preserve">The water 600 feet above and 150 feet below dams 12, 13, 14, 15, 16, 17 and 18 on the Mississippi River. </w:t>
      </w:r>
    </w:p>
    <w:p w:rsidR="00460906" w:rsidRDefault="00460906" w:rsidP="00BE6C61">
      <w:pPr>
        <w:widowControl w:val="0"/>
        <w:autoSpaceDE w:val="0"/>
        <w:autoSpaceDN w:val="0"/>
        <w:adjustRightInd w:val="0"/>
        <w:ind w:left="2160" w:hanging="720"/>
      </w:pPr>
    </w:p>
    <w:p w:rsidR="00BE6C61" w:rsidRDefault="00BE6C61" w:rsidP="00BE6C61">
      <w:pPr>
        <w:widowControl w:val="0"/>
        <w:autoSpaceDE w:val="0"/>
        <w:autoSpaceDN w:val="0"/>
        <w:adjustRightInd w:val="0"/>
        <w:ind w:left="2160" w:hanging="720"/>
      </w:pPr>
      <w:r>
        <w:t>2)</w:t>
      </w:r>
      <w:r>
        <w:tab/>
        <w:t xml:space="preserve">NO SKI </w:t>
      </w:r>
      <w:r w:rsidR="00D64B09">
        <w:t>–</w:t>
      </w:r>
      <w:r>
        <w:t xml:space="preserve"> It shall be unlawful to water ski in the following designated waters: </w:t>
      </w:r>
    </w:p>
    <w:p w:rsidR="00460906" w:rsidRDefault="00460906" w:rsidP="00BE6C61">
      <w:pPr>
        <w:widowControl w:val="0"/>
        <w:autoSpaceDE w:val="0"/>
        <w:autoSpaceDN w:val="0"/>
        <w:adjustRightInd w:val="0"/>
        <w:ind w:left="2160"/>
      </w:pPr>
    </w:p>
    <w:p w:rsidR="00BE6C61" w:rsidRDefault="00BE6C61" w:rsidP="00BE6C61">
      <w:pPr>
        <w:widowControl w:val="0"/>
        <w:autoSpaceDE w:val="0"/>
        <w:autoSpaceDN w:val="0"/>
        <w:adjustRightInd w:val="0"/>
        <w:ind w:left="2160"/>
      </w:pPr>
      <w:r>
        <w:t xml:space="preserve">That area of the inside cut of the Mississippi River, opening directly into Frentrees Lake, includes the area from the north to the south entrances from the river slough, inclusive, east of Mile Post 576. </w:t>
      </w:r>
    </w:p>
    <w:p w:rsidR="00BE6C61" w:rsidRDefault="00BE6C61" w:rsidP="00BE6C61">
      <w:pPr>
        <w:widowControl w:val="0"/>
        <w:autoSpaceDE w:val="0"/>
        <w:autoSpaceDN w:val="0"/>
        <w:adjustRightInd w:val="0"/>
      </w:pPr>
    </w:p>
    <w:p w:rsidR="008E06B2" w:rsidRPr="00872133" w:rsidRDefault="008E06B2" w:rsidP="008E06B2">
      <w:pPr>
        <w:ind w:firstLine="720"/>
      </w:pPr>
      <w:r w:rsidRPr="00872133">
        <w:t>f)</w:t>
      </w:r>
      <w:r>
        <w:tab/>
      </w:r>
      <w:r w:rsidRPr="00872133">
        <w:t>The following portion of the Vermilion River is designated as NO ENTRY:</w:t>
      </w:r>
    </w:p>
    <w:p w:rsidR="008E06B2" w:rsidRPr="00872133" w:rsidDel="00343D9F" w:rsidRDefault="008E06B2" w:rsidP="008E06B2">
      <w:pPr>
        <w:ind w:left="1440"/>
      </w:pPr>
      <w:r w:rsidRPr="00872133">
        <w:t>An area 180 feet (on river left) to 150 feet (on river right) upstream and 45 feet downstream of the Cement Plant Dam except for the 20 feet of river adjacent to the right bank.</w:t>
      </w:r>
      <w:r>
        <w:t xml:space="preserve"> </w:t>
      </w:r>
      <w:r w:rsidRPr="00872133">
        <w:t xml:space="preserve"> The Cement Plant Dam is located approximately 6 miles downstream from the Highway 178 bridge and 4.75 miles upstream from the confluence with the Illinois River.</w:t>
      </w:r>
    </w:p>
    <w:p w:rsidR="008E06B2" w:rsidRDefault="008E06B2" w:rsidP="00BE6C61">
      <w:pPr>
        <w:widowControl w:val="0"/>
        <w:autoSpaceDE w:val="0"/>
        <w:autoSpaceDN w:val="0"/>
        <w:adjustRightInd w:val="0"/>
      </w:pPr>
    </w:p>
    <w:p w:rsidR="008E06B2" w:rsidRPr="00D55B37" w:rsidRDefault="008E06B2">
      <w:pPr>
        <w:pStyle w:val="JCARSourceNote"/>
        <w:ind w:left="720"/>
      </w:pPr>
      <w:r w:rsidRPr="00D55B37">
        <w:t xml:space="preserve">(Source:  </w:t>
      </w:r>
      <w:r>
        <w:t>Amended</w:t>
      </w:r>
      <w:r w:rsidRPr="00D55B37">
        <w:t xml:space="preserve"> at </w:t>
      </w:r>
      <w:r>
        <w:t>36 I</w:t>
      </w:r>
      <w:r w:rsidRPr="00D55B37">
        <w:t xml:space="preserve">ll. Reg. </w:t>
      </w:r>
      <w:r w:rsidR="002F2634">
        <w:t>5565</w:t>
      </w:r>
      <w:r w:rsidRPr="00D55B37">
        <w:t xml:space="preserve">, effective </w:t>
      </w:r>
      <w:r w:rsidR="002F2634">
        <w:t>March 22, 2012</w:t>
      </w:r>
      <w:r w:rsidRPr="00D55B37">
        <w:t>)</w:t>
      </w:r>
    </w:p>
    <w:sectPr w:rsidR="008E06B2" w:rsidRPr="00D55B37" w:rsidSect="00BE6C6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6C61"/>
    <w:rsid w:val="00001E9A"/>
    <w:rsid w:val="000644BE"/>
    <w:rsid w:val="000B43EB"/>
    <w:rsid w:val="00184F40"/>
    <w:rsid w:val="00185EAD"/>
    <w:rsid w:val="001D03C9"/>
    <w:rsid w:val="001E46AC"/>
    <w:rsid w:val="00213651"/>
    <w:rsid w:val="002F2634"/>
    <w:rsid w:val="003810F7"/>
    <w:rsid w:val="00460906"/>
    <w:rsid w:val="004D6169"/>
    <w:rsid w:val="004F48FD"/>
    <w:rsid w:val="005412B3"/>
    <w:rsid w:val="006A21FD"/>
    <w:rsid w:val="007C66D7"/>
    <w:rsid w:val="00894E33"/>
    <w:rsid w:val="008A3082"/>
    <w:rsid w:val="008E06B2"/>
    <w:rsid w:val="009152CC"/>
    <w:rsid w:val="00943CEA"/>
    <w:rsid w:val="00A055A9"/>
    <w:rsid w:val="00AD52D1"/>
    <w:rsid w:val="00BB6357"/>
    <w:rsid w:val="00BE6C61"/>
    <w:rsid w:val="00C31B26"/>
    <w:rsid w:val="00D64B09"/>
    <w:rsid w:val="00D8721E"/>
    <w:rsid w:val="00E7394A"/>
    <w:rsid w:val="00F0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4D6169"/>
    <w:pPr>
      <w:spacing w:after="120"/>
      <w:ind w:left="360"/>
    </w:pPr>
  </w:style>
  <w:style w:type="paragraph" w:customStyle="1" w:styleId="JCARSourceNote">
    <w:name w:val="JCAR Source Note"/>
    <w:basedOn w:val="Normal"/>
    <w:rsid w:val="00D872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4D6169"/>
    <w:pPr>
      <w:spacing w:after="120"/>
      <w:ind w:left="360"/>
    </w:pPr>
  </w:style>
  <w:style w:type="paragraph" w:customStyle="1" w:styleId="JCARSourceNote">
    <w:name w:val="JCAR Source Note"/>
    <w:basedOn w:val="Normal"/>
    <w:rsid w:val="00D87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2030</vt:lpstr>
    </vt:vector>
  </TitlesOfParts>
  <Company>General Assembly</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SchnappMA</dc:creator>
  <cp:keywords/>
  <dc:description/>
  <cp:lastModifiedBy>Roberts, John</cp:lastModifiedBy>
  <cp:revision>3</cp:revision>
  <dcterms:created xsi:type="dcterms:W3CDTF">2012-06-21T23:08:00Z</dcterms:created>
  <dcterms:modified xsi:type="dcterms:W3CDTF">2012-06-21T23:08:00Z</dcterms:modified>
</cp:coreProperties>
</file>