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8F8" w:rsidRDefault="007308F8" w:rsidP="007308F8">
      <w:pPr>
        <w:widowControl w:val="0"/>
        <w:autoSpaceDE w:val="0"/>
        <w:autoSpaceDN w:val="0"/>
        <w:adjustRightInd w:val="0"/>
      </w:pPr>
      <w:bookmarkStart w:id="0" w:name="_GoBack"/>
      <w:bookmarkEnd w:id="0"/>
    </w:p>
    <w:p w:rsidR="007308F8" w:rsidRDefault="007308F8" w:rsidP="007308F8">
      <w:pPr>
        <w:widowControl w:val="0"/>
        <w:autoSpaceDE w:val="0"/>
        <w:autoSpaceDN w:val="0"/>
        <w:adjustRightInd w:val="0"/>
      </w:pPr>
      <w:r>
        <w:rPr>
          <w:b/>
          <w:bCs/>
        </w:rPr>
        <w:t>Section 2520.20  Issuing Licenses</w:t>
      </w:r>
      <w:r w:rsidRPr="00073026">
        <w:rPr>
          <w:b/>
          <w:bCs/>
        </w:rPr>
        <w:t>, Stamps</w:t>
      </w:r>
      <w:r>
        <w:t xml:space="preserve"> </w:t>
      </w:r>
      <w:r>
        <w:rPr>
          <w:b/>
          <w:bCs/>
        </w:rPr>
        <w:t>and Permits</w:t>
      </w:r>
      <w:r>
        <w:t xml:space="preserve"> </w:t>
      </w:r>
    </w:p>
    <w:p w:rsidR="007308F8" w:rsidRDefault="007308F8" w:rsidP="007308F8">
      <w:pPr>
        <w:widowControl w:val="0"/>
        <w:autoSpaceDE w:val="0"/>
        <w:autoSpaceDN w:val="0"/>
        <w:adjustRightInd w:val="0"/>
      </w:pPr>
    </w:p>
    <w:p w:rsidR="007308F8" w:rsidRDefault="007308F8" w:rsidP="007308F8">
      <w:pPr>
        <w:widowControl w:val="0"/>
        <w:autoSpaceDE w:val="0"/>
        <w:autoSpaceDN w:val="0"/>
        <w:adjustRightInd w:val="0"/>
        <w:ind w:left="1440" w:hanging="720"/>
      </w:pPr>
      <w:r>
        <w:t>a)</w:t>
      </w:r>
      <w:r>
        <w:tab/>
        <w:t xml:space="preserve">License, stamp and permit forms shall be filled out accurately and legibly at the time of issuance, and the full amount shall be collected as shown on the license face.  In the case of stamps, the license fee plus the authorized issuing fee shall be collected, if the issuing fee is not shown on the face of the stamp.  </w:t>
      </w:r>
      <w:r w:rsidR="006026DF">
        <w:t>Agents</w:t>
      </w:r>
      <w:r>
        <w:t xml:space="preserve"> shall not back-date or issue an undated license. </w:t>
      </w:r>
    </w:p>
    <w:p w:rsidR="000F742A" w:rsidRDefault="000F742A" w:rsidP="007308F8">
      <w:pPr>
        <w:widowControl w:val="0"/>
        <w:autoSpaceDE w:val="0"/>
        <w:autoSpaceDN w:val="0"/>
        <w:adjustRightInd w:val="0"/>
        <w:ind w:left="1440" w:hanging="720"/>
      </w:pPr>
    </w:p>
    <w:p w:rsidR="007308F8" w:rsidRDefault="007308F8" w:rsidP="007308F8">
      <w:pPr>
        <w:widowControl w:val="0"/>
        <w:autoSpaceDE w:val="0"/>
        <w:autoSpaceDN w:val="0"/>
        <w:adjustRightInd w:val="0"/>
        <w:ind w:left="1440" w:hanging="720"/>
      </w:pPr>
      <w:r>
        <w:t>b)</w:t>
      </w:r>
      <w:r>
        <w:tab/>
        <w:t>The application portion of each license shall be retained by the issuing clerk or agent until the license issued expires, except in the case of trapping licenses, goose permit stubs, habitat stamps, ginseng harvester licenses, archery permits, resident hunting licenses and habitat stamps, non-resident hunting licenses and habitat stamps</w:t>
      </w:r>
      <w:r w:rsidR="00B37A39">
        <w:t>,</w:t>
      </w:r>
      <w:r>
        <w:t xml:space="preserve"> and resident sportsmen's licenses and habitat stamps for which the completed application must accompany the remittance. </w:t>
      </w:r>
    </w:p>
    <w:p w:rsidR="007308F8" w:rsidRDefault="007308F8" w:rsidP="007308F8">
      <w:pPr>
        <w:widowControl w:val="0"/>
        <w:autoSpaceDE w:val="0"/>
        <w:autoSpaceDN w:val="0"/>
        <w:adjustRightInd w:val="0"/>
        <w:ind w:left="1440" w:hanging="720"/>
      </w:pPr>
    </w:p>
    <w:p w:rsidR="007308F8" w:rsidRDefault="007308F8" w:rsidP="007308F8">
      <w:pPr>
        <w:widowControl w:val="0"/>
        <w:autoSpaceDE w:val="0"/>
        <w:autoSpaceDN w:val="0"/>
        <w:adjustRightInd w:val="0"/>
        <w:ind w:left="1440" w:hanging="720"/>
      </w:pPr>
      <w:r>
        <w:t xml:space="preserve">(Source:  Amended at </w:t>
      </w:r>
      <w:r w:rsidR="006026DF">
        <w:t>33</w:t>
      </w:r>
      <w:r>
        <w:t xml:space="preserve"> Ill. Reg. </w:t>
      </w:r>
      <w:r w:rsidR="005C28F2">
        <w:t>15742</w:t>
      </w:r>
      <w:r>
        <w:t xml:space="preserve">, effective </w:t>
      </w:r>
      <w:r w:rsidR="005C28F2">
        <w:t>November 2, 2009</w:t>
      </w:r>
      <w:r>
        <w:t xml:space="preserve">) </w:t>
      </w:r>
    </w:p>
    <w:sectPr w:rsidR="007308F8" w:rsidSect="007308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08F8"/>
    <w:rsid w:val="00073026"/>
    <w:rsid w:val="000F742A"/>
    <w:rsid w:val="00446ACA"/>
    <w:rsid w:val="005C28F2"/>
    <w:rsid w:val="005C3366"/>
    <w:rsid w:val="006026DF"/>
    <w:rsid w:val="00655D02"/>
    <w:rsid w:val="007308F8"/>
    <w:rsid w:val="00987EFF"/>
    <w:rsid w:val="00B37A39"/>
    <w:rsid w:val="00D63902"/>
    <w:rsid w:val="00DC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2012-06-21T23:10:00Z</dcterms:created>
  <dcterms:modified xsi:type="dcterms:W3CDTF">2012-06-21T23:10:00Z</dcterms:modified>
</cp:coreProperties>
</file>