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E4" w:rsidRDefault="00786EE4" w:rsidP="00CE68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86EE4" w:rsidRDefault="00786EE4" w:rsidP="00CE6866">
      <w:pPr>
        <w:widowControl w:val="0"/>
        <w:autoSpaceDE w:val="0"/>
        <w:autoSpaceDN w:val="0"/>
        <w:adjustRightInd w:val="0"/>
        <w:jc w:val="center"/>
      </w:pPr>
      <w:r>
        <w:t>PART 3030</w:t>
      </w:r>
    </w:p>
    <w:p w:rsidR="00CE6866" w:rsidRDefault="00786EE4" w:rsidP="00CE6866">
      <w:pPr>
        <w:widowControl w:val="0"/>
        <w:autoSpaceDE w:val="0"/>
        <w:autoSpaceDN w:val="0"/>
        <w:adjustRightInd w:val="0"/>
        <w:jc w:val="center"/>
      </w:pPr>
      <w:r>
        <w:t>LAND AND WATER CONSERVATION FUND (LWCF) GRANT PROGRAM</w:t>
      </w:r>
    </w:p>
    <w:p w:rsidR="00CE6866" w:rsidRDefault="00CE6866" w:rsidP="00CE6866">
      <w:pPr>
        <w:widowControl w:val="0"/>
        <w:autoSpaceDE w:val="0"/>
        <w:autoSpaceDN w:val="0"/>
        <w:adjustRightInd w:val="0"/>
        <w:jc w:val="center"/>
      </w:pPr>
    </w:p>
    <w:sectPr w:rsidR="00CE6866" w:rsidSect="00CE686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6EE4"/>
    <w:rsid w:val="00040F99"/>
    <w:rsid w:val="00436440"/>
    <w:rsid w:val="00786EE4"/>
    <w:rsid w:val="0080343D"/>
    <w:rsid w:val="00C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3030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3030</dc:title>
  <dc:subject/>
  <dc:creator>DottsJM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