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FF" w:rsidRDefault="00C634FF" w:rsidP="00C63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4FF" w:rsidRDefault="00C634FF" w:rsidP="00C634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3702.120  Use Of Joint Permit Forms</w:t>
      </w:r>
      <w:r>
        <w:t xml:space="preserve"> </w:t>
      </w:r>
    </w:p>
    <w:p w:rsidR="00C634FF" w:rsidRDefault="00C634FF" w:rsidP="00C634FF">
      <w:pPr>
        <w:widowControl w:val="0"/>
        <w:autoSpaceDE w:val="0"/>
        <w:autoSpaceDN w:val="0"/>
        <w:adjustRightInd w:val="0"/>
      </w:pPr>
    </w:p>
    <w:p w:rsidR="00C634FF" w:rsidRDefault="00C634FF" w:rsidP="00C634FF">
      <w:pPr>
        <w:widowControl w:val="0"/>
        <w:autoSpaceDE w:val="0"/>
        <w:autoSpaceDN w:val="0"/>
        <w:adjustRightInd w:val="0"/>
      </w:pPr>
      <w:r>
        <w:t xml:space="preserve">OWR may enter into agreements with federal or state agencies having appropriate permit authority for construction of dams, to develop a single Application for Permit form to satisfy the requirements of each of the concerned agencies. </w:t>
      </w:r>
    </w:p>
    <w:sectPr w:rsidR="00C634FF" w:rsidSect="00C63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4FF"/>
    <w:rsid w:val="00151D82"/>
    <w:rsid w:val="001E4982"/>
    <w:rsid w:val="005C3366"/>
    <w:rsid w:val="00C634FF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3702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3702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2012-06-21T23:25:00Z</dcterms:modified>
</cp:coreProperties>
</file>