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9D" w:rsidRDefault="00F4769D" w:rsidP="00F4769D">
      <w:pPr>
        <w:widowControl w:val="0"/>
        <w:autoSpaceDE w:val="0"/>
        <w:autoSpaceDN w:val="0"/>
        <w:adjustRightInd w:val="0"/>
      </w:pPr>
    </w:p>
    <w:p w:rsidR="004C306C" w:rsidRDefault="00F4769D">
      <w:pPr>
        <w:pStyle w:val="JCARMainSourceNote"/>
      </w:pPr>
      <w:r>
        <w:t>SOURCE:  Adopted at 12 Ill. Reg. 20547, effective November 29, 1988; amended at 13 Ill. Reg. 8667, effective May 23, 1989; amended at 16 Ill. Reg. 194, effective December 19, 1991; amended at 18 Ill. Reg. 11284, effective July 5, 1994; recodified from 92 Ill. Adm. Code 708, Department of Transportation, to the Department of Natural Resources, at 22 Ill. Reg. 7362</w:t>
      </w:r>
      <w:r w:rsidR="001C6C34">
        <w:t xml:space="preserve">; amended at 27 Ill. Reg. </w:t>
      </w:r>
      <w:r w:rsidR="00281486">
        <w:t>7782</w:t>
      </w:r>
      <w:r w:rsidR="001C6C34">
        <w:t xml:space="preserve">, effective </w:t>
      </w:r>
      <w:r w:rsidR="00281486">
        <w:t>April 21, 2003</w:t>
      </w:r>
      <w:r w:rsidR="00FE763A">
        <w:t>; amended at 38</w:t>
      </w:r>
      <w:r w:rsidR="004C306C">
        <w:t xml:space="preserve"> Ill. Reg. </w:t>
      </w:r>
      <w:r w:rsidR="0058644D">
        <w:t>983</w:t>
      </w:r>
      <w:r w:rsidR="004C306C">
        <w:t xml:space="preserve">, effective </w:t>
      </w:r>
      <w:r w:rsidR="0058644D">
        <w:t>December 27, 2013</w:t>
      </w:r>
      <w:r w:rsidR="00553AD0">
        <w:t>; amended at 39</w:t>
      </w:r>
      <w:r w:rsidR="00C97648">
        <w:t xml:space="preserve"> Ill. Reg. </w:t>
      </w:r>
      <w:r w:rsidR="00316C4F">
        <w:t>1176</w:t>
      </w:r>
      <w:r w:rsidR="00C97648">
        <w:t xml:space="preserve">, effective </w:t>
      </w:r>
      <w:bookmarkStart w:id="0" w:name="_GoBack"/>
      <w:r w:rsidR="00316C4F">
        <w:t>December 31, 2014</w:t>
      </w:r>
      <w:bookmarkEnd w:id="0"/>
      <w:r w:rsidR="00244838">
        <w:t>.</w:t>
      </w:r>
    </w:p>
    <w:sectPr w:rsidR="004C306C" w:rsidSect="00F47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69D"/>
    <w:rsid w:val="001C6C34"/>
    <w:rsid w:val="0023574F"/>
    <w:rsid w:val="00244838"/>
    <w:rsid w:val="00281486"/>
    <w:rsid w:val="00316C4F"/>
    <w:rsid w:val="004C306C"/>
    <w:rsid w:val="00553AD0"/>
    <w:rsid w:val="0058644D"/>
    <w:rsid w:val="005C3366"/>
    <w:rsid w:val="009666BD"/>
    <w:rsid w:val="00BD45F8"/>
    <w:rsid w:val="00C97648"/>
    <w:rsid w:val="00DE3C27"/>
    <w:rsid w:val="00EC7B8B"/>
    <w:rsid w:val="00F4769D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95CCB4-6F1C-4085-82A8-428E2EB0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King, Melissa A.</cp:lastModifiedBy>
  <cp:revision>10</cp:revision>
  <dcterms:created xsi:type="dcterms:W3CDTF">2012-06-21T23:27:00Z</dcterms:created>
  <dcterms:modified xsi:type="dcterms:W3CDTF">2015-01-09T20:01:00Z</dcterms:modified>
</cp:coreProperties>
</file>