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C" w:rsidRDefault="00A6202C" w:rsidP="00A6202C">
      <w:pPr>
        <w:widowControl w:val="0"/>
        <w:autoSpaceDE w:val="0"/>
        <w:autoSpaceDN w:val="0"/>
        <w:adjustRightInd w:val="0"/>
      </w:pPr>
      <w:bookmarkStart w:id="0" w:name="_GoBack"/>
      <w:bookmarkEnd w:id="0"/>
    </w:p>
    <w:p w:rsidR="00A6202C" w:rsidRDefault="00A6202C" w:rsidP="00A6202C">
      <w:pPr>
        <w:widowControl w:val="0"/>
        <w:autoSpaceDE w:val="0"/>
        <w:autoSpaceDN w:val="0"/>
        <w:adjustRightInd w:val="0"/>
      </w:pPr>
      <w:r>
        <w:rPr>
          <w:b/>
          <w:bCs/>
        </w:rPr>
        <w:t>Section 4010.230  Allowable Management</w:t>
      </w:r>
      <w:r>
        <w:t xml:space="preserve"> </w:t>
      </w:r>
    </w:p>
    <w:p w:rsidR="00A6202C" w:rsidRDefault="00A6202C" w:rsidP="00A6202C">
      <w:pPr>
        <w:widowControl w:val="0"/>
        <w:autoSpaceDE w:val="0"/>
        <w:autoSpaceDN w:val="0"/>
        <w:adjustRightInd w:val="0"/>
      </w:pPr>
    </w:p>
    <w:p w:rsidR="00A6202C" w:rsidRDefault="00A6202C" w:rsidP="00A6202C">
      <w:pPr>
        <w:widowControl w:val="0"/>
        <w:autoSpaceDE w:val="0"/>
        <w:autoSpaceDN w:val="0"/>
        <w:adjustRightInd w:val="0"/>
        <w:ind w:left="1440" w:hanging="720"/>
      </w:pPr>
      <w:r>
        <w:t>a)</w:t>
      </w:r>
      <w:r>
        <w:tab/>
        <w:t xml:space="preserve">Management activities allowed on Illinois Nature Preserves under the Rules for Management of Illinois Nature Preserves, 17 Ill. Adm. Code 4000.415 through 4000.475, are allowed on registered land and water reserves. </w:t>
      </w:r>
    </w:p>
    <w:p w:rsidR="005B315C" w:rsidRDefault="005B315C" w:rsidP="00A6202C">
      <w:pPr>
        <w:widowControl w:val="0"/>
        <w:autoSpaceDE w:val="0"/>
        <w:autoSpaceDN w:val="0"/>
        <w:adjustRightInd w:val="0"/>
        <w:ind w:left="1440" w:hanging="720"/>
      </w:pPr>
    </w:p>
    <w:p w:rsidR="00A6202C" w:rsidRDefault="00A6202C" w:rsidP="00A6202C">
      <w:pPr>
        <w:widowControl w:val="0"/>
        <w:autoSpaceDE w:val="0"/>
        <w:autoSpaceDN w:val="0"/>
        <w:adjustRightInd w:val="0"/>
        <w:ind w:left="1440" w:hanging="720"/>
      </w:pPr>
      <w:r>
        <w:t>b)</w:t>
      </w:r>
      <w:r>
        <w:tab/>
        <w:t xml:space="preserve">Management that benefits or enhances populations of federally or State listed threatened or endangered species or that restores the quality or extent of natural communities present on registered areas through the removal of exotic species (species that are not native to Illinois) or invasive species (native species that, in the absence of natural disturbance regimes, multiply to a point where they threaten the persistence of the managed native species) and promotion of conservative species (native species with highly specific habitat requirements, species limited in their occurrence to high quality natural communities, or species requiring large tracts of habitat to successfully reproduce) is allowed if not specifically prohibited in Section 4010.240. </w:t>
      </w:r>
    </w:p>
    <w:p w:rsidR="005B315C" w:rsidRDefault="005B315C" w:rsidP="00A6202C">
      <w:pPr>
        <w:widowControl w:val="0"/>
        <w:autoSpaceDE w:val="0"/>
        <w:autoSpaceDN w:val="0"/>
        <w:adjustRightInd w:val="0"/>
        <w:ind w:left="1440" w:hanging="720"/>
      </w:pPr>
    </w:p>
    <w:p w:rsidR="00A6202C" w:rsidRDefault="00A6202C" w:rsidP="00A6202C">
      <w:pPr>
        <w:widowControl w:val="0"/>
        <w:autoSpaceDE w:val="0"/>
        <w:autoSpaceDN w:val="0"/>
        <w:adjustRightInd w:val="0"/>
        <w:ind w:left="1440" w:hanging="720"/>
      </w:pPr>
      <w:r>
        <w:t>c)</w:t>
      </w:r>
      <w:r>
        <w:tab/>
        <w:t xml:space="preserve">Management for the purpose of restoring to natural conditions areas that have been historically farmed, landscaped, paved, graded, grazed, drained, or otherwise substantially disturbed by human activity is allowed if the restoration does not jeopardize federally or State listed threatened or endangered species. </w:t>
      </w:r>
    </w:p>
    <w:p w:rsidR="005B315C" w:rsidRDefault="005B315C" w:rsidP="00A6202C">
      <w:pPr>
        <w:widowControl w:val="0"/>
        <w:autoSpaceDE w:val="0"/>
        <w:autoSpaceDN w:val="0"/>
        <w:adjustRightInd w:val="0"/>
        <w:ind w:left="1440" w:hanging="720"/>
      </w:pPr>
    </w:p>
    <w:p w:rsidR="00A6202C" w:rsidRDefault="00A6202C" w:rsidP="00A6202C">
      <w:pPr>
        <w:widowControl w:val="0"/>
        <w:autoSpaceDE w:val="0"/>
        <w:autoSpaceDN w:val="0"/>
        <w:adjustRightInd w:val="0"/>
        <w:ind w:left="1440" w:hanging="720"/>
      </w:pPr>
      <w:r>
        <w:t>d)</w:t>
      </w:r>
      <w:r>
        <w:tab/>
        <w:t xml:space="preserve">Management may be undertaken on a registered natural area only by or under direction of, or with the permission of, the landowner. </w:t>
      </w:r>
    </w:p>
    <w:sectPr w:rsidR="00A6202C" w:rsidSect="00A620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202C"/>
    <w:rsid w:val="00517495"/>
    <w:rsid w:val="005B315C"/>
    <w:rsid w:val="005C3366"/>
    <w:rsid w:val="00A6202C"/>
    <w:rsid w:val="00B60458"/>
    <w:rsid w:val="00F6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4010</vt:lpstr>
    </vt:vector>
  </TitlesOfParts>
  <Company>State of Illinois</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