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671" w:rsidRDefault="00042671" w:rsidP="00042671">
      <w:pPr>
        <w:ind w:left="1440" w:hanging="1440"/>
        <w:rPr>
          <w:b/>
        </w:rPr>
      </w:pPr>
    </w:p>
    <w:p w:rsidR="001D5A12" w:rsidRPr="001D5A12" w:rsidRDefault="001D5A12" w:rsidP="00042671">
      <w:pPr>
        <w:ind w:left="1440" w:hanging="1440"/>
      </w:pPr>
      <w:r w:rsidRPr="001D5A12">
        <w:rPr>
          <w:b/>
        </w:rPr>
        <w:t>Section 4020.240  Fees</w:t>
      </w:r>
    </w:p>
    <w:p w:rsidR="001D5A12" w:rsidRPr="001D5A12" w:rsidRDefault="001D5A12" w:rsidP="00042671"/>
    <w:p w:rsidR="001D5A12" w:rsidRPr="001D5A12" w:rsidRDefault="001D5A12" w:rsidP="00042671">
      <w:pPr>
        <w:ind w:left="1440" w:hanging="720"/>
      </w:pPr>
      <w:r w:rsidRPr="001D5A12">
        <w:t>a)</w:t>
      </w:r>
      <w:r w:rsidRPr="001D5A12">
        <w:tab/>
        <w:t>Base Fee.  There will be a base fee for each request in addition to spatial data and report fees.  The base fee is $75 per request.</w:t>
      </w:r>
    </w:p>
    <w:p w:rsidR="001D5A12" w:rsidRPr="001D5A12" w:rsidRDefault="001D5A12" w:rsidP="00042671">
      <w:pPr>
        <w:ind w:left="720"/>
      </w:pPr>
    </w:p>
    <w:p w:rsidR="001D5A12" w:rsidRPr="001D5A12" w:rsidRDefault="001D5A12" w:rsidP="00042671">
      <w:pPr>
        <w:ind w:left="1440" w:hanging="720"/>
      </w:pPr>
      <w:r w:rsidRPr="001D5A12">
        <w:t>b)</w:t>
      </w:r>
      <w:r w:rsidRPr="001D5A12">
        <w:tab/>
        <w:t xml:space="preserve">Spatial </w:t>
      </w:r>
      <w:r w:rsidR="0058127D">
        <w:t>D</w:t>
      </w:r>
      <w:r w:rsidRPr="001D5A12">
        <w:t xml:space="preserve">ata </w:t>
      </w:r>
      <w:r w:rsidR="0058127D">
        <w:t>F</w:t>
      </w:r>
      <w:r w:rsidRPr="001D5A12">
        <w:t>ees.  Spatial natural heritage data layers will be provided in Geographic Information System (GIS) format.</w:t>
      </w:r>
    </w:p>
    <w:p w:rsidR="001D5A12" w:rsidRPr="001D5A12" w:rsidRDefault="001D5A12" w:rsidP="00042671">
      <w:pPr>
        <w:ind w:left="1440"/>
      </w:pPr>
    </w:p>
    <w:p w:rsidR="001D5A12" w:rsidRPr="001D5A12" w:rsidRDefault="001D5A12" w:rsidP="00042671">
      <w:pPr>
        <w:ind w:left="2160" w:hanging="720"/>
      </w:pPr>
      <w:r w:rsidRPr="001D5A12">
        <w:t>1)</w:t>
      </w:r>
      <w:r w:rsidRPr="001D5A12">
        <w:tab/>
        <w:t xml:space="preserve">Quadrangle </w:t>
      </w:r>
      <w:r w:rsidR="0058127D">
        <w:t>R</w:t>
      </w:r>
      <w:r w:rsidRPr="001D5A12">
        <w:t>ate.  Fees for spatial natural heritage data will be assessed a fee for each topographic quadrangle.  Project sites will be buffered 5 miles and requesters will be charged for each quadrangle intersected.  The quadrangle rate fee is $50 per quadrangle.</w:t>
      </w:r>
    </w:p>
    <w:p w:rsidR="001D5A12" w:rsidRPr="001D5A12" w:rsidRDefault="001D5A12" w:rsidP="00042671">
      <w:pPr>
        <w:ind w:left="1440"/>
      </w:pPr>
    </w:p>
    <w:p w:rsidR="001D5A12" w:rsidRDefault="001D5A12" w:rsidP="00042671">
      <w:pPr>
        <w:ind w:left="2160" w:hanging="720"/>
      </w:pPr>
      <w:r w:rsidRPr="001D5A12">
        <w:t>2)</w:t>
      </w:r>
      <w:r w:rsidRPr="001D5A12">
        <w:tab/>
      </w:r>
      <w:r w:rsidR="00A3627A">
        <w:t xml:space="preserve">Linear </w:t>
      </w:r>
      <w:r w:rsidR="00BE7AC3">
        <w:t>R</w:t>
      </w:r>
      <w:r w:rsidR="00A3627A">
        <w:t>ate.  Fees for spatial natural heritage data for linear projects measuring greater than 25 miles in length and less than 0.5 miles in width are assessed a fee of $15 per quadrangle intersected by the project line.  Requestors are required to submit their linear project area in GIS format, or else the Quadrang</w:t>
      </w:r>
      <w:r w:rsidR="00552798">
        <w:t>l</w:t>
      </w:r>
      <w:r w:rsidR="00A3627A">
        <w:t xml:space="preserve">e Rate will apply.  Linear project </w:t>
      </w:r>
      <w:r w:rsidR="00BE7AC3">
        <w:t>boundaries will be buffered by one</w:t>
      </w:r>
      <w:r w:rsidR="00A3627A">
        <w:t xml:space="preserve"> mile on each side of the project line and data will be provided for that area.</w:t>
      </w:r>
    </w:p>
    <w:p w:rsidR="00A3627A" w:rsidRDefault="00A3627A" w:rsidP="00042671">
      <w:pPr>
        <w:ind w:left="2160" w:hanging="720"/>
      </w:pPr>
    </w:p>
    <w:p w:rsidR="00A3627A" w:rsidRPr="001D5A12" w:rsidRDefault="00A3627A" w:rsidP="00042671">
      <w:pPr>
        <w:ind w:left="2160" w:hanging="720"/>
      </w:pPr>
      <w:r>
        <w:t>3)</w:t>
      </w:r>
      <w:r>
        <w:tab/>
        <w:t xml:space="preserve">Custom </w:t>
      </w:r>
      <w:r w:rsidR="00BE7AC3">
        <w:t>R</w:t>
      </w:r>
      <w:r>
        <w:t>ate.  Fees for custom data requests will be assessed by the NHD Program manager at the time of the request.</w:t>
      </w:r>
    </w:p>
    <w:p w:rsidR="001D5A12" w:rsidRPr="001D5A12" w:rsidRDefault="001D5A12" w:rsidP="00042671"/>
    <w:p w:rsidR="001D5A12" w:rsidRPr="001D5A12" w:rsidRDefault="001D5A12" w:rsidP="00042671">
      <w:pPr>
        <w:ind w:firstLine="720"/>
      </w:pPr>
      <w:r w:rsidRPr="001D5A12">
        <w:t>c)</w:t>
      </w:r>
      <w:r w:rsidRPr="001D5A12">
        <w:tab/>
        <w:t xml:space="preserve">Report </w:t>
      </w:r>
      <w:r w:rsidR="0058127D">
        <w:t>F</w:t>
      </w:r>
      <w:r w:rsidRPr="001D5A12">
        <w:t>ees.  Report data will be provided in PDF or Excel format.</w:t>
      </w:r>
    </w:p>
    <w:p w:rsidR="001D5A12" w:rsidRPr="001D5A12" w:rsidRDefault="001D5A12" w:rsidP="00042671">
      <w:pPr>
        <w:ind w:left="1440"/>
      </w:pPr>
    </w:p>
    <w:p w:rsidR="001D5A12" w:rsidRPr="001D5A12" w:rsidRDefault="001D5A12" w:rsidP="00042671">
      <w:pPr>
        <w:ind w:left="2160" w:hanging="720"/>
      </w:pPr>
      <w:r w:rsidRPr="001D5A12">
        <w:t>1)</w:t>
      </w:r>
      <w:r w:rsidRPr="001D5A12">
        <w:tab/>
        <w:t xml:space="preserve">Quadrangle </w:t>
      </w:r>
      <w:r w:rsidR="0058127D">
        <w:t>R</w:t>
      </w:r>
      <w:r w:rsidRPr="001D5A12">
        <w:t>eports.  The fee for reports detailing information about the natural heritage data that occurs within a topographic quadrangle is $50 per quadrangle.</w:t>
      </w:r>
    </w:p>
    <w:p w:rsidR="001D5A12" w:rsidRDefault="001D5A12" w:rsidP="00042671">
      <w:pPr>
        <w:ind w:left="1440"/>
      </w:pPr>
    </w:p>
    <w:p w:rsidR="00A3627A" w:rsidRDefault="00A3627A" w:rsidP="0032749C">
      <w:pPr>
        <w:ind w:left="2160" w:hanging="720"/>
      </w:pPr>
      <w:r>
        <w:t>2)</w:t>
      </w:r>
      <w:r>
        <w:tab/>
        <w:t xml:space="preserve">Linear </w:t>
      </w:r>
      <w:r w:rsidR="00BE7AC3">
        <w:t>R</w:t>
      </w:r>
      <w:r>
        <w:t xml:space="preserve">eports.  The fee </w:t>
      </w:r>
      <w:r w:rsidR="007D4161">
        <w:t xml:space="preserve">for </w:t>
      </w:r>
      <w:r>
        <w:t>reports detailing information about natural heritage data that occurs in linear project areas measuring greater than 25 miles in length and less than 0.5 miles in width ar</w:t>
      </w:r>
      <w:r w:rsidR="0032749C">
        <w:t xml:space="preserve">e assessed a fee of $15 per quadrangle intersected by the project line.  Requestors are required to submit their linear project area in GIS format, or else the Quadrangle Report Rate will apply.  Linear project boundaries will be buffered by </w:t>
      </w:r>
      <w:r w:rsidR="00BE7AC3">
        <w:t>one</w:t>
      </w:r>
      <w:r w:rsidR="0032749C">
        <w:t xml:space="preserve"> mile on each side of the project line and report data will be provided for that area.</w:t>
      </w:r>
    </w:p>
    <w:p w:rsidR="00A3627A" w:rsidRPr="001D5A12" w:rsidRDefault="00A3627A" w:rsidP="00042671">
      <w:pPr>
        <w:ind w:left="1440"/>
      </w:pPr>
    </w:p>
    <w:p w:rsidR="001D5A12" w:rsidRPr="001D5A12" w:rsidRDefault="00A3627A" w:rsidP="00042671">
      <w:pPr>
        <w:ind w:left="2160" w:hanging="720"/>
      </w:pPr>
      <w:r>
        <w:t>3</w:t>
      </w:r>
      <w:r w:rsidR="001D5A12" w:rsidRPr="001D5A12">
        <w:t>)</w:t>
      </w:r>
      <w:r w:rsidR="001D5A12" w:rsidRPr="001D5A12">
        <w:tab/>
        <w:t xml:space="preserve">Species </w:t>
      </w:r>
      <w:r w:rsidR="0058127D">
        <w:t>R</w:t>
      </w:r>
      <w:r w:rsidR="001D5A12" w:rsidRPr="001D5A12">
        <w:t>eports.  The fee for reports detailing information about T&amp;E species is $25 per element occurrence.</w:t>
      </w:r>
    </w:p>
    <w:p w:rsidR="001D5A12" w:rsidRDefault="001D5A12" w:rsidP="00042671">
      <w:pPr>
        <w:ind w:left="720"/>
      </w:pPr>
    </w:p>
    <w:p w:rsidR="0032749C" w:rsidRDefault="0032749C" w:rsidP="0032749C">
      <w:pPr>
        <w:ind w:left="2160" w:hanging="720"/>
      </w:pPr>
      <w:r>
        <w:t>4)</w:t>
      </w:r>
      <w:r>
        <w:tab/>
        <w:t xml:space="preserve">Custom </w:t>
      </w:r>
      <w:r w:rsidR="00BE7AC3">
        <w:t>R</w:t>
      </w:r>
      <w:r>
        <w:t>eports.  Fees for custom report requests will be assessed by the NHD Program manager at the time of the request.</w:t>
      </w:r>
    </w:p>
    <w:p w:rsidR="0032749C" w:rsidRPr="001D5A12" w:rsidRDefault="0032749C" w:rsidP="00042671">
      <w:pPr>
        <w:ind w:left="720"/>
      </w:pPr>
    </w:p>
    <w:p w:rsidR="001D5A12" w:rsidRPr="001D5A12" w:rsidRDefault="001D5A12" w:rsidP="00042671">
      <w:pPr>
        <w:ind w:left="1440" w:hanging="720"/>
      </w:pPr>
      <w:r w:rsidRPr="001D5A12">
        <w:lastRenderedPageBreak/>
        <w:t>d)</w:t>
      </w:r>
      <w:r w:rsidRPr="001D5A12">
        <w:tab/>
      </w:r>
      <w:r w:rsidR="0032749C">
        <w:t>Natural heritage data fees will be capped at no more than $20,000 per requestor.</w:t>
      </w:r>
    </w:p>
    <w:p w:rsidR="001D5A12" w:rsidRPr="001D5A12" w:rsidRDefault="001D5A12" w:rsidP="00042671">
      <w:pPr>
        <w:ind w:left="720"/>
      </w:pPr>
    </w:p>
    <w:p w:rsidR="001D5A12" w:rsidRPr="001D5A12" w:rsidRDefault="001D5A12" w:rsidP="00042671">
      <w:pPr>
        <w:ind w:left="1440" w:hanging="720"/>
      </w:pPr>
      <w:r w:rsidRPr="001D5A12">
        <w:t>e)</w:t>
      </w:r>
      <w:r w:rsidRPr="001D5A12">
        <w:tab/>
        <w:t>Users of natural heritage data accessed through the Department</w:t>
      </w:r>
      <w:r w:rsidR="00042671">
        <w:t>'</w:t>
      </w:r>
      <w:r w:rsidRPr="001D5A12">
        <w:t xml:space="preserve">s EcoCAT system </w:t>
      </w:r>
      <w:r w:rsidR="00BE7AC3">
        <w:t>will</w:t>
      </w:r>
      <w:r w:rsidR="000E1737">
        <w:t xml:space="preserve"> </w:t>
      </w:r>
      <w:r w:rsidRPr="001D5A12">
        <w:t xml:space="preserve">be assessed a fee of $25 and the base fee </w:t>
      </w:r>
      <w:r w:rsidR="00BE7AC3">
        <w:t>will</w:t>
      </w:r>
      <w:bookmarkStart w:id="0" w:name="_GoBack"/>
      <w:bookmarkEnd w:id="0"/>
      <w:r w:rsidRPr="001D5A12">
        <w:t xml:space="preserve"> be waived.</w:t>
      </w:r>
    </w:p>
    <w:sectPr w:rsidR="001D5A12" w:rsidRPr="001D5A1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A12" w:rsidRDefault="001D5A12">
      <w:r>
        <w:separator/>
      </w:r>
    </w:p>
  </w:endnote>
  <w:endnote w:type="continuationSeparator" w:id="0">
    <w:p w:rsidR="001D5A12" w:rsidRDefault="001D5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A12" w:rsidRDefault="001D5A12">
      <w:r>
        <w:separator/>
      </w:r>
    </w:p>
  </w:footnote>
  <w:footnote w:type="continuationSeparator" w:id="0">
    <w:p w:rsidR="001D5A12" w:rsidRDefault="001D5A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3"/>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A12"/>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2671"/>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173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5A12"/>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49C"/>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235E"/>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798"/>
    <w:rsid w:val="00552D2A"/>
    <w:rsid w:val="00553C83"/>
    <w:rsid w:val="0056157E"/>
    <w:rsid w:val="0056373E"/>
    <w:rsid w:val="0056501E"/>
    <w:rsid w:val="00571719"/>
    <w:rsid w:val="00571A8B"/>
    <w:rsid w:val="00573192"/>
    <w:rsid w:val="00573770"/>
    <w:rsid w:val="005755DB"/>
    <w:rsid w:val="00576975"/>
    <w:rsid w:val="005777E6"/>
    <w:rsid w:val="0058127D"/>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D4161"/>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27A"/>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E7AC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1344"/>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F76965-3C94-4086-9FBA-1EB0C248C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1713158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Thomas, Vicki D.</cp:lastModifiedBy>
  <cp:revision>11</cp:revision>
  <dcterms:created xsi:type="dcterms:W3CDTF">2013-05-14T15:46:00Z</dcterms:created>
  <dcterms:modified xsi:type="dcterms:W3CDTF">2013-12-13T00:18:00Z</dcterms:modified>
</cp:coreProperties>
</file>