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61C2" w14:textId="57381E34" w:rsidR="002C430C" w:rsidRDefault="002C430C" w:rsidP="002C430C">
      <w:pPr>
        <w:widowControl w:val="0"/>
        <w:autoSpaceDE w:val="0"/>
        <w:autoSpaceDN w:val="0"/>
        <w:adjustRightInd w:val="0"/>
        <w:jc w:val="center"/>
      </w:pPr>
      <w:r>
        <w:t xml:space="preserve">CHAPTER VI:  </w:t>
      </w:r>
      <w:r w:rsidR="00A46265">
        <w:t>DEPARTMENT OF NATURAL RESOURCES</w:t>
      </w:r>
    </w:p>
    <w:sectPr w:rsidR="002C430C" w:rsidSect="002C43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30C"/>
    <w:rsid w:val="000A6956"/>
    <w:rsid w:val="002C430C"/>
    <w:rsid w:val="005C3366"/>
    <w:rsid w:val="006A27EB"/>
    <w:rsid w:val="00A46265"/>
    <w:rsid w:val="00AD1AA4"/>
    <w:rsid w:val="00E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A48F61"/>
  <w15:docId w15:val="{45A9FBC2-176E-4D9C-8EDD-6E546DE3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ILLINOIS HISTORIC PRESERVATION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ILLINOIS HISTORIC PRESERVATION AGENCY</dc:title>
  <dc:subject/>
  <dc:creator>Illinois General Assembly</dc:creator>
  <cp:keywords/>
  <dc:description/>
  <cp:lastModifiedBy>Shipley, Melissa A.</cp:lastModifiedBy>
  <cp:revision>2</cp:revision>
  <dcterms:created xsi:type="dcterms:W3CDTF">2024-04-18T13:49:00Z</dcterms:created>
  <dcterms:modified xsi:type="dcterms:W3CDTF">2024-04-18T13:49:00Z</dcterms:modified>
</cp:coreProperties>
</file>