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BE31" w14:textId="77777777" w:rsidR="00C84C8F" w:rsidRDefault="00C84C8F" w:rsidP="00C84C8F">
      <w:pPr>
        <w:widowControl w:val="0"/>
        <w:autoSpaceDE w:val="0"/>
        <w:autoSpaceDN w:val="0"/>
        <w:adjustRightInd w:val="0"/>
        <w:jc w:val="center"/>
      </w:pPr>
      <w:r>
        <w:t>SUBPART A:  ADMISSION DOCUMENTS</w:t>
      </w:r>
    </w:p>
    <w:p w14:paraId="693C1CF7" w14:textId="77777777" w:rsidR="00C84C8F" w:rsidRDefault="00C84C8F" w:rsidP="00F45E26">
      <w:pPr>
        <w:widowControl w:val="0"/>
        <w:autoSpaceDE w:val="0"/>
        <w:autoSpaceDN w:val="0"/>
        <w:adjustRightInd w:val="0"/>
      </w:pPr>
    </w:p>
    <w:p w14:paraId="42300E4A" w14:textId="77777777" w:rsidR="00C84C8F" w:rsidRDefault="00C84C8F" w:rsidP="00C84C8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8A10F90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107.10</w:t>
      </w:r>
      <w:r>
        <w:tab/>
        <w:t xml:space="preserve">Applicability </w:t>
      </w:r>
    </w:p>
    <w:p w14:paraId="65DEE99E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107.15</w:t>
      </w:r>
      <w:r>
        <w:tab/>
        <w:t xml:space="preserve">Responsibilities </w:t>
      </w:r>
    </w:p>
    <w:p w14:paraId="33B5383A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107.17</w:t>
      </w:r>
      <w:r>
        <w:tab/>
        <w:t xml:space="preserve">Definitions </w:t>
      </w:r>
    </w:p>
    <w:p w14:paraId="4A3ADD24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107.20</w:t>
      </w:r>
      <w:r>
        <w:tab/>
        <w:t xml:space="preserve">Required Admission Documents </w:t>
      </w:r>
    </w:p>
    <w:p w14:paraId="4F428046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</w:p>
    <w:p w14:paraId="453FE13C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DIMINUTION OF SENTENCE</w:t>
      </w:r>
    </w:p>
    <w:p w14:paraId="3EB0928A" w14:textId="77777777" w:rsidR="00C84C8F" w:rsidRDefault="00C84C8F" w:rsidP="00F45E26">
      <w:pPr>
        <w:widowControl w:val="0"/>
        <w:autoSpaceDE w:val="0"/>
        <w:autoSpaceDN w:val="0"/>
        <w:adjustRightInd w:val="0"/>
        <w:ind w:left="1440" w:hanging="1440"/>
      </w:pPr>
    </w:p>
    <w:p w14:paraId="16F28683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11F02EA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107.100</w:t>
      </w:r>
      <w:r>
        <w:tab/>
        <w:t xml:space="preserve">Applicability </w:t>
      </w:r>
    </w:p>
    <w:p w14:paraId="4DBFB51B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107.105</w:t>
      </w:r>
      <w:r>
        <w:tab/>
        <w:t xml:space="preserve">Responsibilities </w:t>
      </w:r>
    </w:p>
    <w:p w14:paraId="4E93AE71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107.107</w:t>
      </w:r>
      <w:r>
        <w:tab/>
        <w:t xml:space="preserve">Definitions </w:t>
      </w:r>
    </w:p>
    <w:p w14:paraId="1297F288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107.110</w:t>
      </w:r>
      <w:r>
        <w:tab/>
        <w:t xml:space="preserve">Diminution of Felony Sentences </w:t>
      </w:r>
    </w:p>
    <w:p w14:paraId="6A3FF7D6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107.120</w:t>
      </w:r>
      <w:r>
        <w:tab/>
        <w:t xml:space="preserve">Good Time Schedules and Sentence Credit Applicable to Felony Sentences </w:t>
      </w:r>
    </w:p>
    <w:p w14:paraId="3313C1EE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107.130</w:t>
      </w:r>
      <w:r>
        <w:tab/>
        <w:t xml:space="preserve">Consecutive Sentences </w:t>
      </w:r>
    </w:p>
    <w:p w14:paraId="1803A499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107.140</w:t>
      </w:r>
      <w:r>
        <w:tab/>
        <w:t xml:space="preserve">Concurrent Sentences </w:t>
      </w:r>
    </w:p>
    <w:p w14:paraId="5ECE52F4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107.142</w:t>
      </w:r>
      <w:r>
        <w:tab/>
      </w:r>
      <w:r w:rsidR="00B1259F">
        <w:t>Earned Discretionary Sentence Credit</w:t>
      </w:r>
    </w:p>
    <w:p w14:paraId="2C513E86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107.145</w:t>
      </w:r>
      <w:r>
        <w:tab/>
      </w:r>
      <w:r w:rsidR="00B1259F">
        <w:t xml:space="preserve">Earned </w:t>
      </w:r>
      <w:r>
        <w:t xml:space="preserve">Program Sentence Credit </w:t>
      </w:r>
    </w:p>
    <w:p w14:paraId="43D85307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107.150</w:t>
      </w:r>
      <w:r>
        <w:tab/>
        <w:t xml:space="preserve">Revocation of Time and Credit </w:t>
      </w:r>
    </w:p>
    <w:p w14:paraId="5CF5FDCC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107.160</w:t>
      </w:r>
      <w:r>
        <w:tab/>
        <w:t xml:space="preserve">Restoration of Time and Credit </w:t>
      </w:r>
    </w:p>
    <w:p w14:paraId="6416552C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107.170</w:t>
      </w:r>
      <w:r>
        <w:tab/>
        <w:t xml:space="preserve">Institution Credits (Repealed) </w:t>
      </w:r>
    </w:p>
    <w:p w14:paraId="47CE5F90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107.180</w:t>
      </w:r>
      <w:r>
        <w:tab/>
        <w:t>Misdemeanant Good Time Allowance (Repealed)</w:t>
      </w:r>
    </w:p>
    <w:p w14:paraId="5334E457" w14:textId="77777777" w:rsidR="00B1259F" w:rsidRDefault="00B1259F" w:rsidP="00C84C8F">
      <w:pPr>
        <w:widowControl w:val="0"/>
        <w:autoSpaceDE w:val="0"/>
        <w:autoSpaceDN w:val="0"/>
        <w:adjustRightInd w:val="0"/>
        <w:ind w:left="1440" w:hanging="1440"/>
      </w:pPr>
      <w:r>
        <w:t>107.190</w:t>
      </w:r>
      <w:r>
        <w:tab/>
        <w:t>Reporting of Earned Sentence Credit</w:t>
      </w:r>
    </w:p>
    <w:p w14:paraId="2F28ACF5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</w:p>
    <w:p w14:paraId="467FF431" w14:textId="77777777" w:rsidR="00C84C8F" w:rsidRPr="00AA3400" w:rsidRDefault="00C84C8F" w:rsidP="00AA3400">
      <w:pPr>
        <w:jc w:val="center"/>
      </w:pPr>
      <w:r w:rsidRPr="00AA3400">
        <w:t>SUBPART C:  MERITORIOUS GOOD TIME, SUPPLEMENTAL SENTENCE</w:t>
      </w:r>
      <w:r w:rsidR="00B050D2" w:rsidRPr="00AA3400">
        <w:t xml:space="preserve"> </w:t>
      </w:r>
      <w:r w:rsidRPr="00AA3400">
        <w:t>CREDIT, AND EARNED DISCRETIONARY SENTENCE CREDIT</w:t>
      </w:r>
    </w:p>
    <w:p w14:paraId="35C7D6B1" w14:textId="77777777" w:rsidR="00C84C8F" w:rsidRPr="00AA3400" w:rsidRDefault="00C84C8F" w:rsidP="00F45E26"/>
    <w:p w14:paraId="4E840470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9AB291C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107.200</w:t>
      </w:r>
      <w:r>
        <w:tab/>
        <w:t xml:space="preserve">Applicability </w:t>
      </w:r>
    </w:p>
    <w:p w14:paraId="7654EAA4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107.205</w:t>
      </w:r>
      <w:r>
        <w:tab/>
        <w:t xml:space="preserve">Responsibilities </w:t>
      </w:r>
    </w:p>
    <w:p w14:paraId="32BA7CC1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107.207</w:t>
      </w:r>
      <w:r>
        <w:tab/>
        <w:t xml:space="preserve">Definitions </w:t>
      </w:r>
    </w:p>
    <w:p w14:paraId="3750D699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107.210</w:t>
      </w:r>
      <w:r>
        <w:tab/>
        <w:t xml:space="preserve">Awarding of </w:t>
      </w:r>
      <w:r w:rsidR="00B1259F">
        <w:t>Earned Discretionary</w:t>
      </w:r>
      <w:r>
        <w:t xml:space="preserve"> Sentence Credit</w:t>
      </w:r>
    </w:p>
    <w:p w14:paraId="3345874C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107.220</w:t>
      </w:r>
      <w:r>
        <w:tab/>
        <w:t>Reporting of Supplemental Sentence Credit</w:t>
      </w:r>
      <w:r w:rsidR="00B1259F">
        <w:t xml:space="preserve"> (Repealed)</w:t>
      </w:r>
    </w:p>
    <w:p w14:paraId="0D642EAD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107.230</w:t>
      </w:r>
      <w:r>
        <w:tab/>
        <w:t xml:space="preserve">Revocation and Restoration of </w:t>
      </w:r>
      <w:r w:rsidR="00B1259F">
        <w:t>Earned Discretionary</w:t>
      </w:r>
      <w:r>
        <w:t xml:space="preserve"> Sentence Credit </w:t>
      </w:r>
    </w:p>
    <w:p w14:paraId="575F61F0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</w:p>
    <w:p w14:paraId="013D0BC8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MAINTENANCE OF RECORDS</w:t>
      </w:r>
    </w:p>
    <w:p w14:paraId="1DF9B819" w14:textId="77777777" w:rsidR="00C84C8F" w:rsidRDefault="00C84C8F" w:rsidP="00F45E26">
      <w:pPr>
        <w:widowControl w:val="0"/>
        <w:autoSpaceDE w:val="0"/>
        <w:autoSpaceDN w:val="0"/>
        <w:adjustRightInd w:val="0"/>
        <w:ind w:left="1440" w:hanging="1440"/>
      </w:pPr>
    </w:p>
    <w:p w14:paraId="101852A8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0279F29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107.300</w:t>
      </w:r>
      <w:r>
        <w:tab/>
        <w:t xml:space="preserve">Applicability </w:t>
      </w:r>
    </w:p>
    <w:p w14:paraId="5B11927D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107.305</w:t>
      </w:r>
      <w:r>
        <w:tab/>
        <w:t xml:space="preserve">Responsibilities </w:t>
      </w:r>
    </w:p>
    <w:p w14:paraId="4C2DBC82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107.307</w:t>
      </w:r>
      <w:r>
        <w:tab/>
        <w:t xml:space="preserve">Definitions </w:t>
      </w:r>
    </w:p>
    <w:p w14:paraId="11A5A963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107.310</w:t>
      </w:r>
      <w:r>
        <w:tab/>
        <w:t xml:space="preserve">Access to Records </w:t>
      </w:r>
    </w:p>
    <w:p w14:paraId="1B5FEC7F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107.320</w:t>
      </w:r>
      <w:r>
        <w:tab/>
        <w:t xml:space="preserve">Disclosure of Master Record File Material for Youth Committed to the Juvenile Division – Court Agreement </w:t>
      </w:r>
    </w:p>
    <w:p w14:paraId="4A007A16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107.330</w:t>
      </w:r>
      <w:r>
        <w:tab/>
        <w:t xml:space="preserve">Release of Clinical Records to Offenders and Authorized Attorneys (Adult Facilities Excluding Transition Centers) – Court Agreement </w:t>
      </w:r>
    </w:p>
    <w:p w14:paraId="0F586F71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107.340</w:t>
      </w:r>
      <w:r>
        <w:tab/>
        <w:t xml:space="preserve">Release of Clinical Records to Offenders and Authorized Attorneys (Transition Centers) </w:t>
      </w:r>
    </w:p>
    <w:p w14:paraId="4EB80689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</w:p>
    <w:p w14:paraId="04DF905D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E:  ACCESS AND REVIEW OF </w:t>
      </w:r>
    </w:p>
    <w:p w14:paraId="0FB1E40E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CRIMINAL HISTORY RECORD INFORMATION</w:t>
      </w:r>
    </w:p>
    <w:p w14:paraId="36869D44" w14:textId="77777777" w:rsidR="00C84C8F" w:rsidRDefault="00C84C8F" w:rsidP="00F45E26">
      <w:pPr>
        <w:widowControl w:val="0"/>
        <w:autoSpaceDE w:val="0"/>
        <w:autoSpaceDN w:val="0"/>
        <w:adjustRightInd w:val="0"/>
        <w:ind w:left="1440" w:hanging="1440"/>
      </w:pPr>
    </w:p>
    <w:p w14:paraId="654C0BAC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168BAC0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107.400</w:t>
      </w:r>
      <w:r>
        <w:tab/>
        <w:t xml:space="preserve">Applicability </w:t>
      </w:r>
    </w:p>
    <w:p w14:paraId="19D1157E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107.405</w:t>
      </w:r>
      <w:r>
        <w:tab/>
        <w:t xml:space="preserve">Responsibilities </w:t>
      </w:r>
    </w:p>
    <w:p w14:paraId="05325007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107.410</w:t>
      </w:r>
      <w:r>
        <w:tab/>
        <w:t xml:space="preserve">Definitions </w:t>
      </w:r>
    </w:p>
    <w:p w14:paraId="7634DA6E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107.420</w:t>
      </w:r>
      <w:r>
        <w:tab/>
        <w:t xml:space="preserve">Right to Access and Review </w:t>
      </w:r>
    </w:p>
    <w:p w14:paraId="64ACAF83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107.430</w:t>
      </w:r>
      <w:r>
        <w:tab/>
        <w:t xml:space="preserve">Requests for Access and Review </w:t>
      </w:r>
    </w:p>
    <w:p w14:paraId="4FD610AD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107.440</w:t>
      </w:r>
      <w:r>
        <w:tab/>
        <w:t xml:space="preserve">Challenge of Record </w:t>
      </w:r>
    </w:p>
    <w:p w14:paraId="624A9FC0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</w:p>
    <w:p w14:paraId="63DF7FF6" w14:textId="415E1864" w:rsidR="00C84C8F" w:rsidRDefault="00C84C8F" w:rsidP="00C84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 xml:space="preserve">SUBPART F:  </w:t>
      </w:r>
      <w:bookmarkStart w:id="0" w:name="_Hlk111791573"/>
      <w:r w:rsidR="00F21526">
        <w:t>GENERAL EDUCATION DEVELOPMENT</w:t>
      </w:r>
      <w:bookmarkEnd w:id="0"/>
      <w:r>
        <w:t xml:space="preserve"> </w:t>
      </w:r>
    </w:p>
    <w:p w14:paraId="103CD9D6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AND PROGRAM SENTENCE CREDIT</w:t>
      </w:r>
    </w:p>
    <w:p w14:paraId="097D9593" w14:textId="77777777" w:rsidR="00C84C8F" w:rsidRDefault="00C84C8F" w:rsidP="00F45E26">
      <w:pPr>
        <w:widowControl w:val="0"/>
        <w:autoSpaceDE w:val="0"/>
        <w:autoSpaceDN w:val="0"/>
        <w:adjustRightInd w:val="0"/>
        <w:ind w:left="1440" w:hanging="1440"/>
      </w:pPr>
    </w:p>
    <w:p w14:paraId="31DFF009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708559E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107.500</w:t>
      </w:r>
      <w:r>
        <w:tab/>
        <w:t xml:space="preserve">Applicability </w:t>
      </w:r>
    </w:p>
    <w:p w14:paraId="15C99220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107.505</w:t>
      </w:r>
      <w:r>
        <w:tab/>
        <w:t xml:space="preserve">Responsibilities </w:t>
      </w:r>
    </w:p>
    <w:p w14:paraId="70F795B0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107.510</w:t>
      </w:r>
      <w:r>
        <w:tab/>
        <w:t xml:space="preserve">Definitions </w:t>
      </w:r>
    </w:p>
    <w:p w14:paraId="65366663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107.520</w:t>
      </w:r>
      <w:r>
        <w:tab/>
        <w:t xml:space="preserve">Eligibility for </w:t>
      </w:r>
      <w:r w:rsidR="00B1259F">
        <w:t xml:space="preserve">Earned </w:t>
      </w:r>
      <w:r>
        <w:t>Program Sentence Credit</w:t>
      </w:r>
    </w:p>
    <w:p w14:paraId="7302E211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107.525</w:t>
      </w:r>
      <w:r>
        <w:tab/>
      </w:r>
      <w:r w:rsidR="00B1259F">
        <w:t xml:space="preserve">High School Equivalency </w:t>
      </w:r>
      <w:r w:rsidR="00247C26">
        <w:t xml:space="preserve">(HSE) </w:t>
      </w:r>
      <w:r w:rsidR="00B1259F">
        <w:t>Earned</w:t>
      </w:r>
      <w:r>
        <w:t xml:space="preserve"> Program Sentence Credit</w:t>
      </w:r>
    </w:p>
    <w:p w14:paraId="50A79AEA" w14:textId="77777777" w:rsidR="00D77F94" w:rsidRPr="00D77F94" w:rsidRDefault="00D77F94" w:rsidP="00D77F94">
      <w:r w:rsidRPr="00D77F94">
        <w:t>107.526</w:t>
      </w:r>
      <w:r w:rsidRPr="00D77F94">
        <w:tab/>
        <w:t>Higher Education Earned Program Sentence Credit</w:t>
      </w:r>
    </w:p>
    <w:p w14:paraId="48EEDCD9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107.530</w:t>
      </w:r>
      <w:r>
        <w:tab/>
        <w:t xml:space="preserve">Goal Statements </w:t>
      </w:r>
    </w:p>
    <w:p w14:paraId="0E9B4282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107.540</w:t>
      </w:r>
      <w:r>
        <w:tab/>
        <w:t xml:space="preserve">Program Goals </w:t>
      </w:r>
    </w:p>
    <w:p w14:paraId="75532840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107.550</w:t>
      </w:r>
      <w:r>
        <w:tab/>
        <w:t xml:space="preserve">Goal Periods </w:t>
      </w:r>
    </w:p>
    <w:p w14:paraId="123C13D7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107.560</w:t>
      </w:r>
      <w:r>
        <w:tab/>
        <w:t xml:space="preserve">Award of </w:t>
      </w:r>
      <w:r w:rsidR="00B1259F">
        <w:t>High School Equivalency Earned</w:t>
      </w:r>
      <w:r>
        <w:t xml:space="preserve"> Program Sentence Credit and Program Sentence Credit</w:t>
      </w:r>
    </w:p>
    <w:p w14:paraId="25D1EADC" w14:textId="77777777" w:rsidR="00C84C8F" w:rsidRDefault="00C84C8F" w:rsidP="00C84C8F">
      <w:pPr>
        <w:widowControl w:val="0"/>
        <w:autoSpaceDE w:val="0"/>
        <w:autoSpaceDN w:val="0"/>
        <w:adjustRightInd w:val="0"/>
        <w:ind w:left="1440" w:hanging="1440"/>
      </w:pPr>
      <w:r>
        <w:t>107.570</w:t>
      </w:r>
      <w:r>
        <w:tab/>
        <w:t xml:space="preserve">Revocation and Restoration of </w:t>
      </w:r>
      <w:r w:rsidR="00B1259F">
        <w:t xml:space="preserve">Earned </w:t>
      </w:r>
      <w:r>
        <w:t xml:space="preserve">Program Sentence Credit </w:t>
      </w:r>
    </w:p>
    <w:sectPr w:rsidR="00C84C8F" w:rsidSect="00917F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F6A"/>
    <w:rsid w:val="000930B9"/>
    <w:rsid w:val="000C1760"/>
    <w:rsid w:val="001820EC"/>
    <w:rsid w:val="00247C26"/>
    <w:rsid w:val="00327C13"/>
    <w:rsid w:val="00592FB5"/>
    <w:rsid w:val="00697650"/>
    <w:rsid w:val="006F6334"/>
    <w:rsid w:val="0076002D"/>
    <w:rsid w:val="00917F6A"/>
    <w:rsid w:val="00960377"/>
    <w:rsid w:val="009846A9"/>
    <w:rsid w:val="00A302A9"/>
    <w:rsid w:val="00AA3400"/>
    <w:rsid w:val="00B050D2"/>
    <w:rsid w:val="00B1259F"/>
    <w:rsid w:val="00BD4610"/>
    <w:rsid w:val="00BD5EFC"/>
    <w:rsid w:val="00C84C8F"/>
    <w:rsid w:val="00CA4680"/>
    <w:rsid w:val="00D77F94"/>
    <w:rsid w:val="00DB7F4A"/>
    <w:rsid w:val="00F21526"/>
    <w:rsid w:val="00F45E26"/>
    <w:rsid w:val="00F74665"/>
    <w:rsid w:val="00F95ED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53E971"/>
  <w15:docId w15:val="{8DA50827-EEFB-4BF0-A589-B46AFEF5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C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ADMISSION DOCUMENTS</vt:lpstr>
    </vt:vector>
  </TitlesOfParts>
  <Company>State of Illinois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ADMISSION DOCUMENTS</dc:title>
  <dc:subject/>
  <dc:creator>Illinois General Assembly</dc:creator>
  <cp:keywords/>
  <dc:description/>
  <cp:lastModifiedBy>Shipley, Melissa A.</cp:lastModifiedBy>
  <cp:revision>3</cp:revision>
  <dcterms:created xsi:type="dcterms:W3CDTF">2022-08-23T18:09:00Z</dcterms:created>
  <dcterms:modified xsi:type="dcterms:W3CDTF">2022-12-16T14:09:00Z</dcterms:modified>
</cp:coreProperties>
</file>