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FC" w:rsidRDefault="00E17FFC" w:rsidP="00E17FFC"/>
    <w:p w:rsidR="00E17FFC" w:rsidRPr="00E17FFC" w:rsidRDefault="00E17FFC" w:rsidP="00E17FFC">
      <w:pPr>
        <w:rPr>
          <w:b/>
        </w:rPr>
      </w:pPr>
      <w:r w:rsidRPr="00E17FFC">
        <w:rPr>
          <w:b/>
        </w:rPr>
        <w:t xml:space="preserve">Section 107.525  </w:t>
      </w:r>
      <w:r w:rsidR="00D47FE4">
        <w:rPr>
          <w:b/>
        </w:rPr>
        <w:t xml:space="preserve">High School Equivalency </w:t>
      </w:r>
      <w:r w:rsidR="00551E53">
        <w:rPr>
          <w:b/>
        </w:rPr>
        <w:t xml:space="preserve">(HSE) </w:t>
      </w:r>
      <w:r w:rsidR="00D47FE4">
        <w:rPr>
          <w:b/>
        </w:rPr>
        <w:t>Earned</w:t>
      </w:r>
      <w:r w:rsidR="005A1119">
        <w:rPr>
          <w:b/>
        </w:rPr>
        <w:t xml:space="preserve"> </w:t>
      </w:r>
      <w:r w:rsidRPr="00E17FFC">
        <w:rPr>
          <w:b/>
        </w:rPr>
        <w:t xml:space="preserve"> Program Sentence Credit</w:t>
      </w:r>
    </w:p>
    <w:p w:rsidR="00E17FFC" w:rsidRPr="00F7302E" w:rsidRDefault="00E17FFC" w:rsidP="00E17FFC"/>
    <w:p w:rsidR="00E17FFC" w:rsidRPr="00F7302E" w:rsidRDefault="00E17FFC" w:rsidP="005A7579">
      <w:r w:rsidRPr="00F7302E">
        <w:t xml:space="preserve">Offenders who are eligible for </w:t>
      </w:r>
      <w:r w:rsidR="003737F5">
        <w:t>e</w:t>
      </w:r>
      <w:r w:rsidR="00D47FE4">
        <w:t>arned program</w:t>
      </w:r>
      <w:r w:rsidRPr="00F7302E">
        <w:t xml:space="preserve"> sentence credit in accordance with Section 107.520 and who have not graduated from high school or passed </w:t>
      </w:r>
      <w:r w:rsidR="00D47FE4">
        <w:t>a</w:t>
      </w:r>
      <w:r w:rsidRPr="00F7302E">
        <w:t xml:space="preserve"> test of</w:t>
      </w:r>
      <w:r w:rsidR="00606771">
        <w:t xml:space="preserve"> HSE</w:t>
      </w:r>
      <w:r w:rsidRPr="00F7302E">
        <w:t xml:space="preserve"> shall be awarded </w:t>
      </w:r>
      <w:r w:rsidR="00D47FE4">
        <w:t>90</w:t>
      </w:r>
      <w:r w:rsidRPr="00F7302E">
        <w:t xml:space="preserve"> days of </w:t>
      </w:r>
      <w:r w:rsidR="00D47FE4">
        <w:t>HSE</w:t>
      </w:r>
      <w:r w:rsidRPr="00F7302E">
        <w:t xml:space="preserve"> </w:t>
      </w:r>
      <w:r w:rsidR="00D47FE4">
        <w:t xml:space="preserve">earned </w:t>
      </w:r>
      <w:r w:rsidRPr="00F7302E">
        <w:t xml:space="preserve">program sentence credit if he or she passes </w:t>
      </w:r>
      <w:r w:rsidR="00D47FE4">
        <w:t>HSE</w:t>
      </w:r>
      <w:r w:rsidRPr="00F7302E">
        <w:t xml:space="preserve"> test </w:t>
      </w:r>
      <w:r w:rsidR="005A1119">
        <w:t xml:space="preserve">of high school equivalency </w:t>
      </w:r>
      <w:r w:rsidRPr="00F7302E">
        <w:t xml:space="preserve">while committed to the Department or while held in pre-trial detention prior to his or her current incarceration in the Department.  The award of </w:t>
      </w:r>
      <w:r w:rsidR="00D47FE4">
        <w:t>HSE</w:t>
      </w:r>
      <w:r w:rsidRPr="00F7302E">
        <w:t xml:space="preserve"> </w:t>
      </w:r>
      <w:r w:rsidR="00D47FE4">
        <w:t xml:space="preserve">earned </w:t>
      </w:r>
      <w:r w:rsidRPr="00F7302E">
        <w:t xml:space="preserve">program sentence credit shall be in addition to other awards of </w:t>
      </w:r>
      <w:r w:rsidR="00D47FE4">
        <w:t xml:space="preserve">earned </w:t>
      </w:r>
      <w:r w:rsidRPr="00F7302E">
        <w:t>sentence credit.</w:t>
      </w:r>
    </w:p>
    <w:p w:rsidR="000174EB" w:rsidRDefault="000174EB" w:rsidP="00DC7214"/>
    <w:p w:rsidR="00E17FFC" w:rsidRPr="00D55B37" w:rsidRDefault="00D47FE4">
      <w:pPr>
        <w:pStyle w:val="JCARSourceNote"/>
        <w:ind w:left="720"/>
      </w:pPr>
      <w:r>
        <w:t>(Source:  Amended at 4</w:t>
      </w:r>
      <w:r w:rsidR="008A5B7C">
        <w:t>3</w:t>
      </w:r>
      <w:r>
        <w:t xml:space="preserve"> Ill. Reg. </w:t>
      </w:r>
      <w:r w:rsidR="00E8404D">
        <w:t>3217</w:t>
      </w:r>
      <w:r>
        <w:t xml:space="preserve">, effective </w:t>
      </w:r>
      <w:bookmarkStart w:id="0" w:name="_GoBack"/>
      <w:r w:rsidR="00E8404D">
        <w:t>March 1, 2019</w:t>
      </w:r>
      <w:bookmarkEnd w:id="0"/>
      <w:r>
        <w:t>)</w:t>
      </w:r>
    </w:p>
    <w:sectPr w:rsidR="00E17FFC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893" w:rsidRDefault="00DE1893">
      <w:r>
        <w:separator/>
      </w:r>
    </w:p>
  </w:endnote>
  <w:endnote w:type="continuationSeparator" w:id="0">
    <w:p w:rsidR="00DE1893" w:rsidRDefault="00DE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893" w:rsidRDefault="00DE1893">
      <w:r>
        <w:separator/>
      </w:r>
    </w:p>
  </w:footnote>
  <w:footnote w:type="continuationSeparator" w:id="0">
    <w:p w:rsidR="00DE1893" w:rsidRDefault="00DE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9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31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1BA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37F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E53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119"/>
    <w:rsid w:val="005A2494"/>
    <w:rsid w:val="005A3F43"/>
    <w:rsid w:val="005A73F7"/>
    <w:rsid w:val="005A7579"/>
    <w:rsid w:val="005C7438"/>
    <w:rsid w:val="005D35F3"/>
    <w:rsid w:val="005E03A7"/>
    <w:rsid w:val="005E3D55"/>
    <w:rsid w:val="005F2891"/>
    <w:rsid w:val="00604BCE"/>
    <w:rsid w:val="0060677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B7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05B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A8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FE4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1893"/>
    <w:rsid w:val="00DE3439"/>
    <w:rsid w:val="00DE42D9"/>
    <w:rsid w:val="00DE5010"/>
    <w:rsid w:val="00DF0813"/>
    <w:rsid w:val="00DF25BD"/>
    <w:rsid w:val="00E0634B"/>
    <w:rsid w:val="00E11728"/>
    <w:rsid w:val="00E16B25"/>
    <w:rsid w:val="00E17FFC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4D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1B9B46-63D6-4890-8B0D-D3E1026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FF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2019-02-28T18:54:00Z</dcterms:created>
  <dcterms:modified xsi:type="dcterms:W3CDTF">2019-03-05T16:58:00Z</dcterms:modified>
</cp:coreProperties>
</file>