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9B8" w:rsidRDefault="008319B8" w:rsidP="001943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8319B8" w:rsidRDefault="008319B8" w:rsidP="008319B8">
      <w:pPr>
        <w:widowControl w:val="0"/>
        <w:autoSpaceDE w:val="0"/>
        <w:autoSpaceDN w:val="0"/>
        <w:adjustRightInd w:val="0"/>
        <w:jc w:val="center"/>
      </w:pPr>
      <w:r>
        <w:t>PART 110</w:t>
      </w:r>
    </w:p>
    <w:p w:rsidR="008319B8" w:rsidRDefault="008319B8" w:rsidP="008319B8">
      <w:pPr>
        <w:widowControl w:val="0"/>
        <w:autoSpaceDE w:val="0"/>
        <w:autoSpaceDN w:val="0"/>
        <w:adjustRightInd w:val="0"/>
        <w:jc w:val="center"/>
      </w:pPr>
      <w:r>
        <w:t>REIMBURSEMENT FOR EXPENSES</w:t>
      </w:r>
      <w:r w:rsidR="001943B1">
        <w:t xml:space="preserve"> (REPEALED)</w:t>
      </w:r>
    </w:p>
    <w:sectPr w:rsidR="008319B8" w:rsidSect="008319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19B8"/>
    <w:rsid w:val="00052DCE"/>
    <w:rsid w:val="001943B1"/>
    <w:rsid w:val="001C67BB"/>
    <w:rsid w:val="003B3A08"/>
    <w:rsid w:val="005C3366"/>
    <w:rsid w:val="006B17F8"/>
    <w:rsid w:val="008319B8"/>
    <w:rsid w:val="0083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7AC8E0B-2188-4DE5-B44E-1220EB69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110</vt:lpstr>
    </vt:vector>
  </TitlesOfParts>
  <Company>State of Illinois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110</dc:title>
  <dc:subject/>
  <dc:creator>Illinois General Assembly</dc:creator>
  <cp:keywords/>
  <dc:description/>
  <cp:lastModifiedBy>Shipley, Melissa A.</cp:lastModifiedBy>
  <cp:revision>2</cp:revision>
  <dcterms:created xsi:type="dcterms:W3CDTF">2021-01-05T21:45:00Z</dcterms:created>
  <dcterms:modified xsi:type="dcterms:W3CDTF">2021-01-05T21:45:00Z</dcterms:modified>
</cp:coreProperties>
</file>