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DF" w:rsidRDefault="00DD30DF" w:rsidP="00DD30DF">
      <w:pPr>
        <w:widowControl w:val="0"/>
        <w:autoSpaceDE w:val="0"/>
        <w:autoSpaceDN w:val="0"/>
        <w:adjustRightInd w:val="0"/>
      </w:pPr>
      <w:bookmarkStart w:id="0" w:name="_GoBack"/>
      <w:bookmarkEnd w:id="0"/>
    </w:p>
    <w:p w:rsidR="00DD30DF" w:rsidRDefault="00DD30DF" w:rsidP="00DD30DF">
      <w:pPr>
        <w:widowControl w:val="0"/>
        <w:autoSpaceDE w:val="0"/>
        <w:autoSpaceDN w:val="0"/>
        <w:adjustRightInd w:val="0"/>
      </w:pPr>
      <w:r>
        <w:rPr>
          <w:b/>
          <w:bCs/>
        </w:rPr>
        <w:t>Section 117.70  Recycling and Refuse Program</w:t>
      </w:r>
      <w:r>
        <w:t xml:space="preserve"> </w:t>
      </w:r>
    </w:p>
    <w:p w:rsidR="00DD30DF" w:rsidRDefault="00DD30DF" w:rsidP="00DD30DF">
      <w:pPr>
        <w:widowControl w:val="0"/>
        <w:autoSpaceDE w:val="0"/>
        <w:autoSpaceDN w:val="0"/>
        <w:adjustRightInd w:val="0"/>
      </w:pPr>
    </w:p>
    <w:p w:rsidR="00DD30DF" w:rsidRDefault="00DD30DF" w:rsidP="00DD30DF">
      <w:pPr>
        <w:widowControl w:val="0"/>
        <w:autoSpaceDE w:val="0"/>
        <w:autoSpaceDN w:val="0"/>
        <w:adjustRightInd w:val="0"/>
        <w:ind w:left="1440" w:hanging="720"/>
      </w:pPr>
      <w:r>
        <w:t>a)</w:t>
      </w:r>
      <w:r>
        <w:tab/>
        <w:t xml:space="preserve">The Correctional Industries Program recycles such items as the following material to convert waste products to recyclable forms: </w:t>
      </w:r>
    </w:p>
    <w:p w:rsidR="00292713" w:rsidRDefault="00292713" w:rsidP="00DD30DF">
      <w:pPr>
        <w:widowControl w:val="0"/>
        <w:autoSpaceDE w:val="0"/>
        <w:autoSpaceDN w:val="0"/>
        <w:adjustRightInd w:val="0"/>
        <w:ind w:left="2160" w:hanging="720"/>
      </w:pPr>
    </w:p>
    <w:p w:rsidR="00DD30DF" w:rsidRDefault="00DD30DF" w:rsidP="00DD30DF">
      <w:pPr>
        <w:widowControl w:val="0"/>
        <w:autoSpaceDE w:val="0"/>
        <w:autoSpaceDN w:val="0"/>
        <w:adjustRightInd w:val="0"/>
        <w:ind w:left="2160" w:hanging="720"/>
      </w:pPr>
      <w:r>
        <w:t>1)</w:t>
      </w:r>
      <w:r>
        <w:tab/>
        <w:t xml:space="preserve">Tires, rubber tire scraps, and related materials. </w:t>
      </w:r>
    </w:p>
    <w:p w:rsidR="00292713" w:rsidRDefault="00292713" w:rsidP="00DD30DF">
      <w:pPr>
        <w:widowControl w:val="0"/>
        <w:autoSpaceDE w:val="0"/>
        <w:autoSpaceDN w:val="0"/>
        <w:adjustRightInd w:val="0"/>
        <w:ind w:left="2160" w:hanging="720"/>
      </w:pPr>
    </w:p>
    <w:p w:rsidR="00DD30DF" w:rsidRDefault="00DD30DF" w:rsidP="00DD30DF">
      <w:pPr>
        <w:widowControl w:val="0"/>
        <w:autoSpaceDE w:val="0"/>
        <w:autoSpaceDN w:val="0"/>
        <w:adjustRightInd w:val="0"/>
        <w:ind w:left="2160" w:hanging="720"/>
      </w:pPr>
      <w:r>
        <w:t>2)</w:t>
      </w:r>
      <w:r>
        <w:tab/>
        <w:t xml:space="preserve">White goods that are common household appliances such as stoves and refrigerators. </w:t>
      </w:r>
    </w:p>
    <w:p w:rsidR="00292713" w:rsidRDefault="00292713" w:rsidP="00DD30DF">
      <w:pPr>
        <w:widowControl w:val="0"/>
        <w:autoSpaceDE w:val="0"/>
        <w:autoSpaceDN w:val="0"/>
        <w:adjustRightInd w:val="0"/>
        <w:ind w:left="2160" w:hanging="720"/>
      </w:pPr>
    </w:p>
    <w:p w:rsidR="00DD30DF" w:rsidRDefault="00DD30DF" w:rsidP="00DD30DF">
      <w:pPr>
        <w:widowControl w:val="0"/>
        <w:autoSpaceDE w:val="0"/>
        <w:autoSpaceDN w:val="0"/>
        <w:adjustRightInd w:val="0"/>
        <w:ind w:left="2160" w:hanging="720"/>
      </w:pPr>
      <w:r>
        <w:t>3)</w:t>
      </w:r>
      <w:r>
        <w:tab/>
        <w:t xml:space="preserve">Refuse such as paper and plastic. </w:t>
      </w:r>
    </w:p>
    <w:p w:rsidR="00292713" w:rsidRDefault="00292713" w:rsidP="00DD30DF">
      <w:pPr>
        <w:widowControl w:val="0"/>
        <w:autoSpaceDE w:val="0"/>
        <w:autoSpaceDN w:val="0"/>
        <w:adjustRightInd w:val="0"/>
        <w:ind w:left="2160" w:hanging="720"/>
      </w:pPr>
    </w:p>
    <w:p w:rsidR="00DD30DF" w:rsidRDefault="00DD30DF" w:rsidP="00DD30DF">
      <w:pPr>
        <w:widowControl w:val="0"/>
        <w:autoSpaceDE w:val="0"/>
        <w:autoSpaceDN w:val="0"/>
        <w:adjustRightInd w:val="0"/>
        <w:ind w:left="2160" w:hanging="720"/>
      </w:pPr>
      <w:r>
        <w:t>4)</w:t>
      </w:r>
      <w:r>
        <w:tab/>
        <w:t xml:space="preserve">Such other items as it is determined can be appropriately recycled. </w:t>
      </w:r>
    </w:p>
    <w:p w:rsidR="00292713" w:rsidRDefault="00292713" w:rsidP="00DD30DF">
      <w:pPr>
        <w:widowControl w:val="0"/>
        <w:autoSpaceDE w:val="0"/>
        <w:autoSpaceDN w:val="0"/>
        <w:adjustRightInd w:val="0"/>
        <w:ind w:left="1440" w:hanging="720"/>
      </w:pPr>
    </w:p>
    <w:p w:rsidR="00DD30DF" w:rsidRDefault="00DD30DF" w:rsidP="00DD30DF">
      <w:pPr>
        <w:widowControl w:val="0"/>
        <w:autoSpaceDE w:val="0"/>
        <w:autoSpaceDN w:val="0"/>
        <w:adjustRightInd w:val="0"/>
        <w:ind w:left="1440" w:hanging="720"/>
      </w:pPr>
      <w:r>
        <w:t>b)</w:t>
      </w:r>
      <w:r>
        <w:tab/>
        <w:t xml:space="preserve">Tires, rubber, and related materials are used in areas such as alternative fuel options, playground materials, and recapped tires. </w:t>
      </w:r>
    </w:p>
    <w:p w:rsidR="00292713" w:rsidRDefault="00292713" w:rsidP="00DD30DF">
      <w:pPr>
        <w:widowControl w:val="0"/>
        <w:autoSpaceDE w:val="0"/>
        <w:autoSpaceDN w:val="0"/>
        <w:adjustRightInd w:val="0"/>
        <w:ind w:left="2160" w:hanging="720"/>
      </w:pPr>
    </w:p>
    <w:p w:rsidR="00DD30DF" w:rsidRDefault="00DD30DF" w:rsidP="00DD30DF">
      <w:pPr>
        <w:widowControl w:val="0"/>
        <w:autoSpaceDE w:val="0"/>
        <w:autoSpaceDN w:val="0"/>
        <w:adjustRightInd w:val="0"/>
        <w:ind w:left="2160" w:hanging="720"/>
      </w:pPr>
      <w:r>
        <w:t>1)</w:t>
      </w:r>
      <w:r>
        <w:tab/>
        <w:t xml:space="preserve">Playground material is shredded tire rubber with all metals removed for use as ground cover around playground equipment. </w:t>
      </w:r>
    </w:p>
    <w:p w:rsidR="00292713" w:rsidRDefault="00292713" w:rsidP="00DD30DF">
      <w:pPr>
        <w:widowControl w:val="0"/>
        <w:autoSpaceDE w:val="0"/>
        <w:autoSpaceDN w:val="0"/>
        <w:adjustRightInd w:val="0"/>
        <w:ind w:left="2160" w:hanging="720"/>
      </w:pPr>
    </w:p>
    <w:p w:rsidR="00DD30DF" w:rsidRDefault="00DD30DF" w:rsidP="00DD30DF">
      <w:pPr>
        <w:widowControl w:val="0"/>
        <w:autoSpaceDE w:val="0"/>
        <w:autoSpaceDN w:val="0"/>
        <w:adjustRightInd w:val="0"/>
        <w:ind w:left="2160" w:hanging="720"/>
      </w:pPr>
      <w:r>
        <w:t>2)</w:t>
      </w:r>
      <w:r>
        <w:tab/>
        <w:t xml:space="preserve">Tire-derived fuel (TDF) is tire rubber shredded into approximately 2" size pieces that is mixed with coal for use in commercial or industrial power plants. </w:t>
      </w:r>
    </w:p>
    <w:p w:rsidR="00292713" w:rsidRDefault="00292713" w:rsidP="00DD30DF">
      <w:pPr>
        <w:widowControl w:val="0"/>
        <w:autoSpaceDE w:val="0"/>
        <w:autoSpaceDN w:val="0"/>
        <w:adjustRightInd w:val="0"/>
        <w:ind w:left="1440" w:hanging="720"/>
      </w:pPr>
    </w:p>
    <w:p w:rsidR="00DD30DF" w:rsidRDefault="00DD30DF" w:rsidP="00DD30DF">
      <w:pPr>
        <w:widowControl w:val="0"/>
        <w:autoSpaceDE w:val="0"/>
        <w:autoSpaceDN w:val="0"/>
        <w:adjustRightInd w:val="0"/>
        <w:ind w:left="1440" w:hanging="720"/>
      </w:pPr>
      <w:r>
        <w:t>c)</w:t>
      </w:r>
      <w:r>
        <w:tab/>
        <w:t xml:space="preserve">White goods are dismantled to their constituent parts such as metals, plastics, rubbers, and gases such as freon.  Gaseous constituents or byproducts shall be recycled in accordance with the Federal Clean Air Act of 1990 (42 USC 7401 et seq.).  All other parts shall be sold or disposed of properly. </w:t>
      </w:r>
    </w:p>
    <w:p w:rsidR="00292713" w:rsidRDefault="00292713" w:rsidP="00DD30DF">
      <w:pPr>
        <w:widowControl w:val="0"/>
        <w:autoSpaceDE w:val="0"/>
        <w:autoSpaceDN w:val="0"/>
        <w:adjustRightInd w:val="0"/>
        <w:ind w:left="1440" w:hanging="720"/>
      </w:pPr>
    </w:p>
    <w:p w:rsidR="00DD30DF" w:rsidRDefault="00DD30DF" w:rsidP="00DD30DF">
      <w:pPr>
        <w:widowControl w:val="0"/>
        <w:autoSpaceDE w:val="0"/>
        <w:autoSpaceDN w:val="0"/>
        <w:adjustRightInd w:val="0"/>
        <w:ind w:left="1440" w:hanging="720"/>
      </w:pPr>
      <w:r>
        <w:t>d)</w:t>
      </w:r>
      <w:r>
        <w:tab/>
        <w:t xml:space="preserve">Interested parties may contact the Correctional Industries Program in accordance with Section 117.50 to request information regarding recycling, including purchase or collection of such materials. </w:t>
      </w:r>
    </w:p>
    <w:p w:rsidR="00292713" w:rsidRDefault="00292713" w:rsidP="00DD30DF">
      <w:pPr>
        <w:widowControl w:val="0"/>
        <w:autoSpaceDE w:val="0"/>
        <w:autoSpaceDN w:val="0"/>
        <w:adjustRightInd w:val="0"/>
        <w:ind w:left="1440" w:hanging="720"/>
      </w:pPr>
    </w:p>
    <w:p w:rsidR="00DD30DF" w:rsidRDefault="00DD30DF" w:rsidP="00DD30DF">
      <w:pPr>
        <w:widowControl w:val="0"/>
        <w:autoSpaceDE w:val="0"/>
        <w:autoSpaceDN w:val="0"/>
        <w:adjustRightInd w:val="0"/>
        <w:ind w:left="1440" w:hanging="720"/>
      </w:pPr>
      <w:r>
        <w:t>e)</w:t>
      </w:r>
      <w:r>
        <w:tab/>
        <w:t xml:space="preserve">Correctional Industries may sign contracts or enter into agreements with agencies identified by the Department as potential sources of recyclable materials. </w:t>
      </w:r>
    </w:p>
    <w:sectPr w:rsidR="00DD30DF" w:rsidSect="00DD30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30DF"/>
    <w:rsid w:val="00292713"/>
    <w:rsid w:val="003A730A"/>
    <w:rsid w:val="005C3366"/>
    <w:rsid w:val="00834264"/>
    <w:rsid w:val="00B819B5"/>
    <w:rsid w:val="00DD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