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B4" w:rsidRDefault="000133B4" w:rsidP="000133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3B4" w:rsidRDefault="000133B4" w:rsidP="000133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525.30  Clergy Visitation</w:t>
      </w:r>
      <w:r>
        <w:t xml:space="preserve"> </w:t>
      </w:r>
    </w:p>
    <w:p w:rsidR="000133B4" w:rsidRDefault="000133B4" w:rsidP="000133B4">
      <w:pPr>
        <w:widowControl w:val="0"/>
        <w:autoSpaceDE w:val="0"/>
        <w:autoSpaceDN w:val="0"/>
        <w:adjustRightInd w:val="0"/>
      </w:pPr>
    </w:p>
    <w:p w:rsidR="000133B4" w:rsidRDefault="000133B4" w:rsidP="000133B4">
      <w:pPr>
        <w:widowControl w:val="0"/>
        <w:autoSpaceDE w:val="0"/>
        <w:autoSpaceDN w:val="0"/>
        <w:adjustRightInd w:val="0"/>
      </w:pPr>
      <w:r>
        <w:t xml:space="preserve">Clergy and religious leaders from religious groups may visit </w:t>
      </w:r>
      <w:r w:rsidR="00166C8E">
        <w:t xml:space="preserve">offenders </w:t>
      </w:r>
      <w:r>
        <w:t xml:space="preserve">during regularly scheduled visiting hours and during other hours as approved by the Chief Administrative Officer subject to safety and security concerns. </w:t>
      </w:r>
    </w:p>
    <w:p w:rsidR="000133B4" w:rsidRDefault="000133B4" w:rsidP="000133B4">
      <w:pPr>
        <w:widowControl w:val="0"/>
        <w:autoSpaceDE w:val="0"/>
        <w:autoSpaceDN w:val="0"/>
        <w:adjustRightInd w:val="0"/>
      </w:pPr>
    </w:p>
    <w:p w:rsidR="00166C8E" w:rsidRDefault="00166C8E">
      <w:pPr>
        <w:pStyle w:val="JCARSourceNote"/>
        <w:ind w:firstLine="720"/>
      </w:pPr>
      <w:r>
        <w:t xml:space="preserve">(Source:  Amended at 27 Ill. Reg. </w:t>
      </w:r>
      <w:r w:rsidR="00BE44B9">
        <w:t>8039</w:t>
      </w:r>
      <w:r>
        <w:t xml:space="preserve">, effective </w:t>
      </w:r>
      <w:r w:rsidR="00BE44B9">
        <w:t>July 1, 2003</w:t>
      </w:r>
      <w:r>
        <w:t>)</w:t>
      </w:r>
    </w:p>
    <w:sectPr w:rsidR="00166C8E" w:rsidSect="000133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3B4"/>
    <w:rsid w:val="000133B4"/>
    <w:rsid w:val="00166C8E"/>
    <w:rsid w:val="00175F95"/>
    <w:rsid w:val="005C3366"/>
    <w:rsid w:val="005F2085"/>
    <w:rsid w:val="00A9673D"/>
    <w:rsid w:val="00BE44B9"/>
    <w:rsid w:val="00E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