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80" w:rsidRDefault="006D5880" w:rsidP="006D5880">
      <w:pPr>
        <w:widowControl w:val="0"/>
        <w:autoSpaceDE w:val="0"/>
        <w:autoSpaceDN w:val="0"/>
        <w:adjustRightInd w:val="0"/>
      </w:pPr>
      <w:bookmarkStart w:id="0" w:name="_GoBack"/>
      <w:bookmarkEnd w:id="0"/>
    </w:p>
    <w:p w:rsidR="006D5880" w:rsidRDefault="006D5880" w:rsidP="006D5880">
      <w:pPr>
        <w:widowControl w:val="0"/>
        <w:autoSpaceDE w:val="0"/>
        <w:autoSpaceDN w:val="0"/>
        <w:adjustRightInd w:val="0"/>
      </w:pPr>
      <w:r>
        <w:rPr>
          <w:b/>
          <w:bCs/>
        </w:rPr>
        <w:t>Section 801.650  Confinement</w:t>
      </w:r>
      <w:r>
        <w:t xml:space="preserve"> </w:t>
      </w:r>
    </w:p>
    <w:p w:rsidR="006D5880" w:rsidRDefault="006D5880" w:rsidP="006D5880">
      <w:pPr>
        <w:widowControl w:val="0"/>
        <w:autoSpaceDE w:val="0"/>
        <w:autoSpaceDN w:val="0"/>
        <w:adjustRightInd w:val="0"/>
      </w:pPr>
    </w:p>
    <w:p w:rsidR="006D5880" w:rsidRDefault="006D5880" w:rsidP="006D5880">
      <w:pPr>
        <w:widowControl w:val="0"/>
        <w:autoSpaceDE w:val="0"/>
        <w:autoSpaceDN w:val="0"/>
        <w:adjustRightInd w:val="0"/>
        <w:ind w:left="1440" w:hanging="720"/>
      </w:pPr>
      <w:r>
        <w:t>a)</w:t>
      </w:r>
      <w:r>
        <w:tab/>
        <w:t xml:space="preserve">Confinement shall not be used unless one of the following conditions exists: </w:t>
      </w:r>
    </w:p>
    <w:p w:rsidR="001269BD" w:rsidRDefault="001269BD" w:rsidP="006D5880">
      <w:pPr>
        <w:widowControl w:val="0"/>
        <w:autoSpaceDE w:val="0"/>
        <w:autoSpaceDN w:val="0"/>
        <w:adjustRightInd w:val="0"/>
        <w:ind w:left="2160" w:hanging="720"/>
      </w:pPr>
    </w:p>
    <w:p w:rsidR="006D5880" w:rsidRDefault="006D5880" w:rsidP="006D5880">
      <w:pPr>
        <w:widowControl w:val="0"/>
        <w:autoSpaceDE w:val="0"/>
        <w:autoSpaceDN w:val="0"/>
        <w:adjustRightInd w:val="0"/>
        <w:ind w:left="2160" w:hanging="720"/>
      </w:pPr>
      <w:r>
        <w:t>1)</w:t>
      </w:r>
      <w:r>
        <w:tab/>
        <w:t xml:space="preserve">The youth's behavior poses a serious threat to the physical safety of his or herself or others or to the safety or security of the facility. </w:t>
      </w:r>
    </w:p>
    <w:p w:rsidR="001269BD" w:rsidRDefault="001269BD" w:rsidP="006D5880">
      <w:pPr>
        <w:widowControl w:val="0"/>
        <w:autoSpaceDE w:val="0"/>
        <w:autoSpaceDN w:val="0"/>
        <w:adjustRightInd w:val="0"/>
        <w:ind w:left="2160" w:hanging="720"/>
      </w:pPr>
    </w:p>
    <w:p w:rsidR="006D5880" w:rsidRDefault="006D5880" w:rsidP="006D5880">
      <w:pPr>
        <w:widowControl w:val="0"/>
        <w:autoSpaceDE w:val="0"/>
        <w:autoSpaceDN w:val="0"/>
        <w:adjustRightInd w:val="0"/>
        <w:ind w:left="2160" w:hanging="720"/>
      </w:pPr>
      <w:r>
        <w:t>2)</w:t>
      </w:r>
      <w:r>
        <w:tab/>
        <w:t xml:space="preserve">The youth has violated or is under investigation for violating the facility's rules of behavior for which the penalty of confinement may be imposed; or </w:t>
      </w:r>
    </w:p>
    <w:p w:rsidR="001269BD" w:rsidRDefault="001269BD" w:rsidP="006D5880">
      <w:pPr>
        <w:widowControl w:val="0"/>
        <w:autoSpaceDE w:val="0"/>
        <w:autoSpaceDN w:val="0"/>
        <w:adjustRightInd w:val="0"/>
        <w:ind w:left="2160" w:hanging="720"/>
      </w:pPr>
    </w:p>
    <w:p w:rsidR="006D5880" w:rsidRDefault="006D5880" w:rsidP="006D5880">
      <w:pPr>
        <w:widowControl w:val="0"/>
        <w:autoSpaceDE w:val="0"/>
        <w:autoSpaceDN w:val="0"/>
        <w:adjustRightInd w:val="0"/>
        <w:ind w:left="2160" w:hanging="720"/>
      </w:pPr>
      <w:r>
        <w:t>3)</w:t>
      </w:r>
      <w:r>
        <w:tab/>
        <w:t xml:space="preserve">The youth is waiting for transfer to a more secure facility. </w:t>
      </w:r>
    </w:p>
    <w:p w:rsidR="001269BD" w:rsidRDefault="001269BD" w:rsidP="006D5880">
      <w:pPr>
        <w:widowControl w:val="0"/>
        <w:autoSpaceDE w:val="0"/>
        <w:autoSpaceDN w:val="0"/>
        <w:adjustRightInd w:val="0"/>
        <w:ind w:left="1440" w:hanging="720"/>
      </w:pPr>
    </w:p>
    <w:p w:rsidR="006D5880" w:rsidRDefault="006D5880" w:rsidP="006D5880">
      <w:pPr>
        <w:widowControl w:val="0"/>
        <w:autoSpaceDE w:val="0"/>
        <w:autoSpaceDN w:val="0"/>
        <w:adjustRightInd w:val="0"/>
        <w:ind w:left="1440" w:hanging="720"/>
      </w:pPr>
      <w:r>
        <w:t>b)</w:t>
      </w:r>
      <w:r>
        <w:tab/>
        <w:t xml:space="preserve">A visual check of all youth in disciplinary confinement or on room restriction shall be made no less than every 15 minutes and shall be documented. </w:t>
      </w:r>
    </w:p>
    <w:p w:rsidR="001269BD" w:rsidRDefault="001269BD" w:rsidP="006D5880">
      <w:pPr>
        <w:widowControl w:val="0"/>
        <w:autoSpaceDE w:val="0"/>
        <w:autoSpaceDN w:val="0"/>
        <w:adjustRightInd w:val="0"/>
        <w:ind w:left="1440" w:hanging="720"/>
      </w:pPr>
    </w:p>
    <w:p w:rsidR="006D5880" w:rsidRDefault="006D5880" w:rsidP="006D5880">
      <w:pPr>
        <w:widowControl w:val="0"/>
        <w:autoSpaceDE w:val="0"/>
        <w:autoSpaceDN w:val="0"/>
        <w:adjustRightInd w:val="0"/>
        <w:ind w:left="1440" w:hanging="720"/>
      </w:pPr>
      <w:r>
        <w:t>c)</w:t>
      </w:r>
      <w:r>
        <w:tab/>
        <w:t xml:space="preserve">A youth confined in his or her room or another designated area for disciplinary reasons shall be interviewed during waking hours by the facility counselor, shift supervisor, or other staff approved by the Chief Administrative Officer at least every 4 hours. </w:t>
      </w:r>
    </w:p>
    <w:p w:rsidR="001269BD" w:rsidRDefault="001269BD" w:rsidP="006D5880">
      <w:pPr>
        <w:widowControl w:val="0"/>
        <w:autoSpaceDE w:val="0"/>
        <w:autoSpaceDN w:val="0"/>
        <w:adjustRightInd w:val="0"/>
        <w:ind w:left="1440" w:hanging="720"/>
      </w:pPr>
    </w:p>
    <w:p w:rsidR="006D5880" w:rsidRDefault="006D5880" w:rsidP="006D5880">
      <w:pPr>
        <w:widowControl w:val="0"/>
        <w:autoSpaceDE w:val="0"/>
        <w:autoSpaceDN w:val="0"/>
        <w:adjustRightInd w:val="0"/>
        <w:ind w:left="1440" w:hanging="720"/>
      </w:pPr>
      <w:r>
        <w:t>d)</w:t>
      </w:r>
      <w:r>
        <w:tab/>
        <w:t xml:space="preserve">Youth in confinement shall be provided time outside of his or her assigned room for showers, and at least four hours outside of the confinement room for every 24 hours in confinement.  Family, attorney, and religious visits shall not be restricted unless the Chief Administrative Officer determines that the youth poses a threat to the physical safety of him or herself or others or to the security of the facility.  Time outside the confinement room may be restricted by the Chief Administrative Officer, with permission of the Licensing Administrator, when release of youth poses a threat to safety of youth or others, or to the security of facility. </w:t>
      </w:r>
    </w:p>
    <w:sectPr w:rsidR="006D5880" w:rsidSect="006D58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880"/>
    <w:rsid w:val="001269BD"/>
    <w:rsid w:val="004B301A"/>
    <w:rsid w:val="005876F8"/>
    <w:rsid w:val="005C3366"/>
    <w:rsid w:val="006D5880"/>
    <w:rsid w:val="0081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