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36" w:rsidRDefault="00065736" w:rsidP="00065736">
      <w:pPr>
        <w:widowControl w:val="0"/>
        <w:autoSpaceDE w:val="0"/>
        <w:autoSpaceDN w:val="0"/>
        <w:adjustRightInd w:val="0"/>
      </w:pPr>
      <w:bookmarkStart w:id="0" w:name="_GoBack"/>
      <w:bookmarkEnd w:id="0"/>
    </w:p>
    <w:p w:rsidR="00065736" w:rsidRDefault="00065736" w:rsidP="00065736">
      <w:pPr>
        <w:widowControl w:val="0"/>
        <w:autoSpaceDE w:val="0"/>
        <w:autoSpaceDN w:val="0"/>
        <w:adjustRightInd w:val="0"/>
      </w:pPr>
      <w:r>
        <w:rPr>
          <w:b/>
          <w:bCs/>
        </w:rPr>
        <w:t>Section 1570.60  Notification of Fee Amount</w:t>
      </w:r>
      <w:r>
        <w:t xml:space="preserve"> </w:t>
      </w:r>
    </w:p>
    <w:p w:rsidR="00065736" w:rsidRDefault="00065736" w:rsidP="00065736">
      <w:pPr>
        <w:widowControl w:val="0"/>
        <w:autoSpaceDE w:val="0"/>
        <w:autoSpaceDN w:val="0"/>
        <w:adjustRightInd w:val="0"/>
      </w:pPr>
    </w:p>
    <w:p w:rsidR="00065736" w:rsidRDefault="00065736" w:rsidP="00065736">
      <w:pPr>
        <w:widowControl w:val="0"/>
        <w:autoSpaceDE w:val="0"/>
        <w:autoSpaceDN w:val="0"/>
        <w:adjustRightInd w:val="0"/>
        <w:ind w:left="1440" w:hanging="720"/>
      </w:pPr>
      <w:r>
        <w:t>a)</w:t>
      </w:r>
      <w:r>
        <w:tab/>
        <w:t xml:space="preserve">Within seven working days after the fee has been established for a calendar year, the Authority shall inform the chief executive officer of each criminal justice agency in Illinois of the amount of the fee.  However, notice of the fee for a calendar year shall be given no later than December 15th of the preceding calendar year. </w:t>
      </w:r>
    </w:p>
    <w:p w:rsidR="00441640" w:rsidRDefault="00441640" w:rsidP="00065736">
      <w:pPr>
        <w:widowControl w:val="0"/>
        <w:autoSpaceDE w:val="0"/>
        <w:autoSpaceDN w:val="0"/>
        <w:adjustRightInd w:val="0"/>
        <w:ind w:left="1440" w:hanging="720"/>
      </w:pPr>
    </w:p>
    <w:p w:rsidR="00065736" w:rsidRDefault="00065736" w:rsidP="00C93C0B">
      <w:pPr>
        <w:widowControl w:val="0"/>
        <w:autoSpaceDE w:val="0"/>
        <w:autoSpaceDN w:val="0"/>
        <w:adjustRightInd w:val="0"/>
        <w:ind w:left="1440" w:hanging="720"/>
      </w:pPr>
      <w:r>
        <w:t>b)</w:t>
      </w:r>
      <w:r>
        <w:tab/>
        <w:t xml:space="preserve">Other interested agencies, organizations, and the public shall, upon request, also be entitled to be informed of the amount of the fee set by the Authority.  Within 7 working days after receipt of such a request, the Executive Director of the Authority shall inform the requester of the fee approved by the Authority. Requests for notification of the fee amount may be made by calling the Authority at (312)793-8550 or TDD (312)793-4170 between 8:30 a.m. and 5:00 p.m. on working days or by writing to: </w:t>
      </w:r>
    </w:p>
    <w:p w:rsidR="00441640" w:rsidRDefault="00441640" w:rsidP="00065736">
      <w:pPr>
        <w:widowControl w:val="0"/>
        <w:autoSpaceDE w:val="0"/>
        <w:autoSpaceDN w:val="0"/>
        <w:adjustRightInd w:val="0"/>
        <w:ind w:left="2160" w:hanging="720"/>
      </w:pPr>
    </w:p>
    <w:p w:rsidR="00065736" w:rsidRDefault="00065736" w:rsidP="00C93C0B">
      <w:pPr>
        <w:widowControl w:val="0"/>
        <w:autoSpaceDE w:val="0"/>
        <w:autoSpaceDN w:val="0"/>
        <w:adjustRightInd w:val="0"/>
        <w:ind w:left="2160" w:firstLine="6"/>
      </w:pPr>
      <w:r>
        <w:t xml:space="preserve">Executive Director </w:t>
      </w:r>
    </w:p>
    <w:p w:rsidR="00065736" w:rsidRDefault="00065736" w:rsidP="00C93C0B">
      <w:pPr>
        <w:widowControl w:val="0"/>
        <w:autoSpaceDE w:val="0"/>
        <w:autoSpaceDN w:val="0"/>
        <w:adjustRightInd w:val="0"/>
        <w:ind w:left="2160" w:firstLine="6"/>
      </w:pPr>
      <w:r>
        <w:t xml:space="preserve">Illinois Criminal Justice Information Authority </w:t>
      </w:r>
    </w:p>
    <w:p w:rsidR="00065736" w:rsidRDefault="00065736" w:rsidP="00C93C0B">
      <w:pPr>
        <w:widowControl w:val="0"/>
        <w:autoSpaceDE w:val="0"/>
        <w:autoSpaceDN w:val="0"/>
        <w:adjustRightInd w:val="0"/>
        <w:ind w:left="2160" w:firstLine="6"/>
      </w:pPr>
      <w:r>
        <w:t xml:space="preserve">120 South Riverside Plaza </w:t>
      </w:r>
    </w:p>
    <w:p w:rsidR="00065736" w:rsidRDefault="00065736" w:rsidP="00C93C0B">
      <w:pPr>
        <w:widowControl w:val="0"/>
        <w:autoSpaceDE w:val="0"/>
        <w:autoSpaceDN w:val="0"/>
        <w:adjustRightInd w:val="0"/>
        <w:ind w:left="2160" w:firstLine="6"/>
      </w:pPr>
      <w:r>
        <w:t xml:space="preserve">Chicago, Illinois 60606 </w:t>
      </w:r>
    </w:p>
    <w:sectPr w:rsidR="00065736" w:rsidSect="000657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736"/>
    <w:rsid w:val="00065736"/>
    <w:rsid w:val="000A5814"/>
    <w:rsid w:val="00441640"/>
    <w:rsid w:val="00565248"/>
    <w:rsid w:val="005C3366"/>
    <w:rsid w:val="00C93C0B"/>
    <w:rsid w:val="00DE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1570</vt:lpstr>
    </vt:vector>
  </TitlesOfParts>
  <Company>General Assembly</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