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D5" w:rsidRDefault="00FA4AD5" w:rsidP="00BA15AF">
      <w:pPr>
        <w:rPr>
          <w:b/>
        </w:rPr>
      </w:pPr>
      <w:bookmarkStart w:id="0" w:name="_GoBack"/>
      <w:bookmarkEnd w:id="0"/>
    </w:p>
    <w:p w:rsidR="00BA15AF" w:rsidRPr="00BA15AF" w:rsidRDefault="00BA15AF" w:rsidP="00BA15AF">
      <w:r w:rsidRPr="00BA15AF">
        <w:rPr>
          <w:b/>
        </w:rPr>
        <w:t>Section 1725.306  Final Board Decision</w:t>
      </w:r>
    </w:p>
    <w:p w:rsidR="00BA15AF" w:rsidRPr="00BA15AF" w:rsidRDefault="00BA15AF" w:rsidP="00BA15AF"/>
    <w:p w:rsidR="00BA15AF" w:rsidRPr="00BA15AF" w:rsidRDefault="00BA15AF" w:rsidP="00BA15AF">
      <w:r w:rsidRPr="00BA15AF">
        <w:t xml:space="preserve">The Board will notify the Program applicant in writing after the Board decides to grant or deny entry into the Program.  </w:t>
      </w:r>
    </w:p>
    <w:sectPr w:rsidR="00BA15AF" w:rsidRPr="00BA15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F4" w:rsidRDefault="00D122F4">
      <w:r>
        <w:separator/>
      </w:r>
    </w:p>
  </w:endnote>
  <w:endnote w:type="continuationSeparator" w:id="0">
    <w:p w:rsidR="00D122F4" w:rsidRDefault="00D1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F4" w:rsidRDefault="00D122F4">
      <w:r>
        <w:separator/>
      </w:r>
    </w:p>
  </w:footnote>
  <w:footnote w:type="continuationSeparator" w:id="0">
    <w:p w:rsidR="00D122F4" w:rsidRDefault="00D12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15A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4A4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DB7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5A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A89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22F4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AD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2012-06-22T01:32:00Z</dcterms:created>
  <dcterms:modified xsi:type="dcterms:W3CDTF">2012-06-22T01:32:00Z</dcterms:modified>
</cp:coreProperties>
</file>