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9A2" w:rsidRDefault="008609A2" w:rsidP="008609A2">
      <w:pPr>
        <w:widowControl w:val="0"/>
        <w:autoSpaceDE w:val="0"/>
        <w:autoSpaceDN w:val="0"/>
        <w:adjustRightInd w:val="0"/>
      </w:pPr>
      <w:bookmarkStart w:id="0" w:name="_GoBack"/>
      <w:bookmarkEnd w:id="0"/>
    </w:p>
    <w:p w:rsidR="008609A2" w:rsidRDefault="008609A2" w:rsidP="008609A2">
      <w:pPr>
        <w:widowControl w:val="0"/>
        <w:autoSpaceDE w:val="0"/>
        <w:autoSpaceDN w:val="0"/>
        <w:adjustRightInd w:val="0"/>
      </w:pPr>
      <w:r>
        <w:rPr>
          <w:b/>
          <w:bCs/>
        </w:rPr>
        <w:t>Section 1760.206  Successful Completion</w:t>
      </w:r>
      <w:r>
        <w:t xml:space="preserve"> </w:t>
      </w:r>
    </w:p>
    <w:p w:rsidR="008609A2" w:rsidRDefault="008609A2" w:rsidP="008609A2">
      <w:pPr>
        <w:widowControl w:val="0"/>
        <w:autoSpaceDE w:val="0"/>
        <w:autoSpaceDN w:val="0"/>
        <w:adjustRightInd w:val="0"/>
      </w:pPr>
    </w:p>
    <w:p w:rsidR="008609A2" w:rsidRDefault="008609A2" w:rsidP="008609A2">
      <w:pPr>
        <w:widowControl w:val="0"/>
        <w:autoSpaceDE w:val="0"/>
        <w:autoSpaceDN w:val="0"/>
        <w:adjustRightInd w:val="0"/>
      </w:pPr>
      <w:r>
        <w:t xml:space="preserve">Upon the successful completion of the minimum standards coroners basic training course, the designated director or coordinator shall notify in writing the Executive Director of the Police Training Board.  After receiving notice of the successful completion by the trainee, the Executive Director shall certify the successful completion of the minimum standards coroners basic training course. </w:t>
      </w:r>
    </w:p>
    <w:sectPr w:rsidR="008609A2" w:rsidSect="008609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09A2"/>
    <w:rsid w:val="00111AAD"/>
    <w:rsid w:val="005C3366"/>
    <w:rsid w:val="008609A2"/>
    <w:rsid w:val="00D8516B"/>
    <w:rsid w:val="00E15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1760</vt:lpstr>
    </vt:vector>
  </TitlesOfParts>
  <Company>General Assembly</Company>
  <LinksUpToDate>false</LinksUpToDate>
  <CharactersWithSpaces>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1760</dc:title>
  <dc:subject/>
  <dc:creator>Illinois General Assembly</dc:creator>
  <cp:keywords/>
  <dc:description/>
  <cp:lastModifiedBy>Roberts, John</cp:lastModifiedBy>
  <cp:revision>3</cp:revision>
  <dcterms:created xsi:type="dcterms:W3CDTF">2012-06-22T00:13:00Z</dcterms:created>
  <dcterms:modified xsi:type="dcterms:W3CDTF">2012-06-22T00:13:00Z</dcterms:modified>
</cp:coreProperties>
</file>