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69" w:rsidRDefault="00AC1C69" w:rsidP="00AC1C69">
      <w:pPr>
        <w:widowControl w:val="0"/>
        <w:autoSpaceDE w:val="0"/>
        <w:autoSpaceDN w:val="0"/>
        <w:adjustRightInd w:val="0"/>
      </w:pPr>
    </w:p>
    <w:p w:rsidR="00AC1C69" w:rsidRDefault="00AC1C69" w:rsidP="00AC1C6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27217">
        <w:rPr>
          <w:b/>
          <w:bCs/>
        </w:rPr>
        <w:t>2425</w:t>
      </w:r>
      <w:r>
        <w:rPr>
          <w:b/>
          <w:bCs/>
        </w:rPr>
        <w:t>.</w:t>
      </w:r>
      <w:r w:rsidR="00027217">
        <w:rPr>
          <w:b/>
          <w:bCs/>
        </w:rPr>
        <w:t>3</w:t>
      </w:r>
      <w:r>
        <w:rPr>
          <w:b/>
          <w:bCs/>
        </w:rPr>
        <w:t>0  Religious Practice Advisory Board</w:t>
      </w:r>
      <w:r>
        <w:t xml:space="preserve"> </w:t>
      </w:r>
      <w:r w:rsidR="00A160DC" w:rsidRPr="00A160DC">
        <w:rPr>
          <w:b/>
        </w:rPr>
        <w:t>(Repealed)</w:t>
      </w:r>
    </w:p>
    <w:p w:rsidR="00A160DC" w:rsidRDefault="00A160DC" w:rsidP="000631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0DC" w:rsidRDefault="00A160DC" w:rsidP="00AC1C6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43 Ill. Reg. </w:t>
      </w:r>
      <w:r w:rsidR="00291BCE">
        <w:t>14183</w:t>
      </w:r>
      <w:r>
        <w:t xml:space="preserve">, effective </w:t>
      </w:r>
      <w:r w:rsidR="00291BCE">
        <w:t>November 25, 2019</w:t>
      </w:r>
      <w:r>
        <w:t>)</w:t>
      </w:r>
    </w:p>
    <w:sectPr w:rsidR="00A160DC" w:rsidSect="00AC1C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1C69"/>
    <w:rsid w:val="00027217"/>
    <w:rsid w:val="00063176"/>
    <w:rsid w:val="000939A9"/>
    <w:rsid w:val="001E19FE"/>
    <w:rsid w:val="00291BCE"/>
    <w:rsid w:val="005C3366"/>
    <w:rsid w:val="00A160DC"/>
    <w:rsid w:val="00AC1C69"/>
    <w:rsid w:val="00B92D43"/>
    <w:rsid w:val="00E01A5D"/>
    <w:rsid w:val="00E43463"/>
    <w:rsid w:val="00EA547C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33EE242-5839-4AAD-B5A4-48BB13C7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425</vt:lpstr>
    </vt:vector>
  </TitlesOfParts>
  <Company>State of Illinois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425</dc:title>
  <dc:subject/>
  <dc:creator>Illinois General Assembly</dc:creator>
  <cp:keywords/>
  <dc:description/>
  <cp:lastModifiedBy>Lane, Arlene L.</cp:lastModifiedBy>
  <cp:revision>5</cp:revision>
  <dcterms:created xsi:type="dcterms:W3CDTF">2019-11-08T22:51:00Z</dcterms:created>
  <dcterms:modified xsi:type="dcterms:W3CDTF">2019-12-04T16:09:00Z</dcterms:modified>
</cp:coreProperties>
</file>