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B0" w:rsidRDefault="008569B0" w:rsidP="008569B0">
      <w:pPr>
        <w:widowControl w:val="0"/>
        <w:autoSpaceDE w:val="0"/>
        <w:autoSpaceDN w:val="0"/>
        <w:adjustRightInd w:val="0"/>
      </w:pPr>
    </w:p>
    <w:p w:rsidR="008569B0" w:rsidRDefault="008569B0" w:rsidP="008569B0">
      <w:pPr>
        <w:widowControl w:val="0"/>
        <w:autoSpaceDE w:val="0"/>
        <w:autoSpaceDN w:val="0"/>
        <w:adjustRightInd w:val="0"/>
        <w:jc w:val="center"/>
      </w:pPr>
      <w:r>
        <w:t>SUBPART C:  CLOTHING, BEDDING, LINENS</w:t>
      </w:r>
      <w:bookmarkStart w:id="0" w:name="_GoBack"/>
      <w:bookmarkEnd w:id="0"/>
    </w:p>
    <w:sectPr w:rsidR="008569B0" w:rsidSect="008569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9B0"/>
    <w:rsid w:val="000A7894"/>
    <w:rsid w:val="00270A9F"/>
    <w:rsid w:val="002A0D26"/>
    <w:rsid w:val="005C3366"/>
    <w:rsid w:val="008569B0"/>
    <w:rsid w:val="009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569F43A-3E56-4475-A5F5-EDF45BE2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CLOTHING, BEDDING, LINENS</vt:lpstr>
    </vt:vector>
  </TitlesOfParts>
  <Company>General Assembly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CLOTHING, BEDDING, LINENS</dc:title>
  <dc:subject/>
  <dc:creator>Illinois General Assembly</dc:creator>
  <cp:keywords/>
  <dc:description/>
  <cp:lastModifiedBy>Thomas, Vicki D.</cp:lastModifiedBy>
  <cp:revision>4</cp:revision>
  <dcterms:created xsi:type="dcterms:W3CDTF">2012-06-21T23:45:00Z</dcterms:created>
  <dcterms:modified xsi:type="dcterms:W3CDTF">2014-04-23T21:23:00Z</dcterms:modified>
</cp:coreProperties>
</file>