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49" w:rsidRDefault="001F1449" w:rsidP="001F14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1449" w:rsidRDefault="001F1449" w:rsidP="001F144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6201D2">
        <w:rPr>
          <w:b/>
          <w:bCs/>
        </w:rPr>
        <w:t>2504.220</w:t>
      </w:r>
      <w:r>
        <w:rPr>
          <w:b/>
          <w:bCs/>
        </w:rPr>
        <w:t xml:space="preserve">  Placement in Confinement</w:t>
      </w:r>
      <w:r>
        <w:t xml:space="preserve"> </w:t>
      </w:r>
    </w:p>
    <w:p w:rsidR="001F1449" w:rsidRDefault="001F1449" w:rsidP="001F1449">
      <w:pPr>
        <w:widowControl w:val="0"/>
        <w:autoSpaceDE w:val="0"/>
        <w:autoSpaceDN w:val="0"/>
        <w:adjustRightInd w:val="0"/>
      </w:pPr>
    </w:p>
    <w:p w:rsidR="001F1449" w:rsidRDefault="001F1449" w:rsidP="001F14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Confinement may be imposed only under the following conditions: </w:t>
      </w:r>
    </w:p>
    <w:p w:rsidR="00BF49D8" w:rsidRDefault="00BF49D8" w:rsidP="001F1449">
      <w:pPr>
        <w:widowControl w:val="0"/>
        <w:autoSpaceDE w:val="0"/>
        <w:autoSpaceDN w:val="0"/>
        <w:adjustRightInd w:val="0"/>
        <w:ind w:left="2160" w:hanging="720"/>
      </w:pPr>
    </w:p>
    <w:p w:rsidR="001F1449" w:rsidRDefault="001F1449" w:rsidP="001F14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When </w:t>
      </w:r>
      <w:r w:rsidR="007716B6">
        <w:t xml:space="preserve">an </w:t>
      </w:r>
      <w:r w:rsidR="006201D2">
        <w:t>youth</w:t>
      </w:r>
      <w:r w:rsidR="007716B6">
        <w:t xml:space="preserve"> </w:t>
      </w:r>
      <w:r>
        <w:t xml:space="preserve">has committed or is under investigation for commission of a rule violation; </w:t>
      </w:r>
    </w:p>
    <w:p w:rsidR="00BF49D8" w:rsidRDefault="00BF49D8" w:rsidP="001F1449">
      <w:pPr>
        <w:widowControl w:val="0"/>
        <w:autoSpaceDE w:val="0"/>
        <w:autoSpaceDN w:val="0"/>
        <w:adjustRightInd w:val="0"/>
        <w:ind w:left="2160" w:hanging="720"/>
      </w:pPr>
    </w:p>
    <w:p w:rsidR="001F1449" w:rsidRDefault="001F1449" w:rsidP="001F14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When the behavior of the </w:t>
      </w:r>
      <w:r w:rsidR="006201D2">
        <w:t>youth</w:t>
      </w:r>
      <w:r w:rsidR="007716B6">
        <w:t xml:space="preserve"> </w:t>
      </w:r>
      <w:r>
        <w:t xml:space="preserve">poses a serious threat to his or her own safety, </w:t>
      </w:r>
      <w:r w:rsidR="007716B6">
        <w:t xml:space="preserve">the safety of others, </w:t>
      </w:r>
      <w:r>
        <w:t xml:space="preserve">or the security of the facility; or </w:t>
      </w:r>
    </w:p>
    <w:p w:rsidR="00BF49D8" w:rsidRDefault="00BF49D8" w:rsidP="001F1449">
      <w:pPr>
        <w:widowControl w:val="0"/>
        <w:autoSpaceDE w:val="0"/>
        <w:autoSpaceDN w:val="0"/>
        <w:adjustRightInd w:val="0"/>
        <w:ind w:left="2160" w:hanging="720"/>
      </w:pPr>
    </w:p>
    <w:p w:rsidR="001F1449" w:rsidRDefault="001F1449" w:rsidP="001F14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When </w:t>
      </w:r>
      <w:r w:rsidR="00D04E46">
        <w:t xml:space="preserve">a </w:t>
      </w:r>
      <w:r w:rsidR="006201D2">
        <w:t>youth</w:t>
      </w:r>
      <w:r w:rsidR="007716B6">
        <w:t xml:space="preserve"> </w:t>
      </w:r>
      <w:r>
        <w:t xml:space="preserve">is awaiting transfer to a more secure setting. </w:t>
      </w:r>
    </w:p>
    <w:p w:rsidR="00BF49D8" w:rsidRDefault="00BF49D8" w:rsidP="001F1449">
      <w:pPr>
        <w:widowControl w:val="0"/>
        <w:autoSpaceDE w:val="0"/>
        <w:autoSpaceDN w:val="0"/>
        <w:adjustRightInd w:val="0"/>
        <w:ind w:left="1440" w:hanging="720"/>
      </w:pPr>
    </w:p>
    <w:p w:rsidR="001F1449" w:rsidRDefault="001F1449" w:rsidP="001F14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201D2">
        <w:t>Youth</w:t>
      </w:r>
      <w:r w:rsidR="007716B6">
        <w:t xml:space="preserve"> </w:t>
      </w:r>
      <w:r>
        <w:t xml:space="preserve">may be confined in their rooms or living areas or in any other area designated by the Chief Administrative Officer. </w:t>
      </w:r>
    </w:p>
    <w:sectPr w:rsidR="001F1449" w:rsidSect="001F14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1449"/>
    <w:rsid w:val="000212D3"/>
    <w:rsid w:val="001D2FE5"/>
    <w:rsid w:val="001F1449"/>
    <w:rsid w:val="005C3366"/>
    <w:rsid w:val="005F4257"/>
    <w:rsid w:val="006201D2"/>
    <w:rsid w:val="007716B6"/>
    <w:rsid w:val="00810CD9"/>
    <w:rsid w:val="00942CB4"/>
    <w:rsid w:val="00961E55"/>
    <w:rsid w:val="00BF49D8"/>
    <w:rsid w:val="00D04E46"/>
    <w:rsid w:val="00D76384"/>
    <w:rsid w:val="00EB7EC3"/>
    <w:rsid w:val="00F9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24A3224-995D-4A51-9BDA-B866E2DD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7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King, Melissa A.</cp:lastModifiedBy>
  <cp:revision>2</cp:revision>
  <dcterms:created xsi:type="dcterms:W3CDTF">2014-08-04T19:35:00Z</dcterms:created>
  <dcterms:modified xsi:type="dcterms:W3CDTF">2014-08-04T19:35:00Z</dcterms:modified>
</cp:coreProperties>
</file>