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9C" w:rsidRDefault="0007799C" w:rsidP="0007799C">
      <w:pPr>
        <w:widowControl w:val="0"/>
        <w:autoSpaceDE w:val="0"/>
        <w:autoSpaceDN w:val="0"/>
        <w:adjustRightInd w:val="0"/>
      </w:pPr>
      <w:bookmarkStart w:id="0" w:name="_GoBack"/>
      <w:bookmarkEnd w:id="0"/>
    </w:p>
    <w:p w:rsidR="0007799C" w:rsidRDefault="0007799C" w:rsidP="0007799C">
      <w:pPr>
        <w:widowControl w:val="0"/>
        <w:autoSpaceDE w:val="0"/>
        <w:autoSpaceDN w:val="0"/>
        <w:adjustRightInd w:val="0"/>
      </w:pPr>
      <w:r>
        <w:rPr>
          <w:b/>
          <w:bCs/>
        </w:rPr>
        <w:t xml:space="preserve">Section </w:t>
      </w:r>
      <w:r w:rsidR="0084237C">
        <w:rPr>
          <w:b/>
          <w:bCs/>
        </w:rPr>
        <w:t>2504.405</w:t>
      </w:r>
      <w:r>
        <w:rPr>
          <w:b/>
          <w:bCs/>
        </w:rPr>
        <w:t xml:space="preserve">  Definitions</w:t>
      </w:r>
      <w:r>
        <w:t xml:space="preserve"> </w:t>
      </w:r>
    </w:p>
    <w:p w:rsidR="0007799C" w:rsidRDefault="0007799C" w:rsidP="0007799C">
      <w:pPr>
        <w:widowControl w:val="0"/>
        <w:autoSpaceDE w:val="0"/>
        <w:autoSpaceDN w:val="0"/>
        <w:adjustRightInd w:val="0"/>
      </w:pPr>
    </w:p>
    <w:p w:rsidR="0007799C" w:rsidRDefault="0007799C" w:rsidP="00D21BB4">
      <w:pPr>
        <w:widowControl w:val="0"/>
        <w:autoSpaceDE w:val="0"/>
        <w:autoSpaceDN w:val="0"/>
        <w:adjustRightInd w:val="0"/>
        <w:ind w:left="1440"/>
      </w:pPr>
      <w:r>
        <w:t xml:space="preserve">"Department" means the Department of </w:t>
      </w:r>
      <w:r w:rsidR="0084237C">
        <w:t>Juvenile Justice</w:t>
      </w:r>
      <w:r>
        <w:t xml:space="preserve">. </w:t>
      </w:r>
    </w:p>
    <w:p w:rsidR="0007799C" w:rsidRDefault="0007799C" w:rsidP="0007799C">
      <w:pPr>
        <w:widowControl w:val="0"/>
        <w:autoSpaceDE w:val="0"/>
        <w:autoSpaceDN w:val="0"/>
        <w:adjustRightInd w:val="0"/>
        <w:ind w:left="1440" w:hanging="720"/>
      </w:pPr>
    </w:p>
    <w:p w:rsidR="0007799C" w:rsidRDefault="0007799C" w:rsidP="00D21BB4">
      <w:pPr>
        <w:widowControl w:val="0"/>
        <w:autoSpaceDE w:val="0"/>
        <w:autoSpaceDN w:val="0"/>
        <w:adjustRightInd w:val="0"/>
        <w:ind w:left="1440"/>
      </w:pPr>
      <w:r>
        <w:t xml:space="preserve">"Director" means the Director of the Department of </w:t>
      </w:r>
      <w:r w:rsidR="0084237C">
        <w:t>Juvenile Justice</w:t>
      </w:r>
      <w:r>
        <w:t xml:space="preserve">. </w:t>
      </w:r>
    </w:p>
    <w:p w:rsidR="0007799C" w:rsidRDefault="0007799C" w:rsidP="0007799C">
      <w:pPr>
        <w:widowControl w:val="0"/>
        <w:autoSpaceDE w:val="0"/>
        <w:autoSpaceDN w:val="0"/>
        <w:adjustRightInd w:val="0"/>
        <w:ind w:left="1440" w:hanging="720"/>
      </w:pPr>
    </w:p>
    <w:p w:rsidR="0007799C" w:rsidRDefault="0007799C" w:rsidP="00D21BB4">
      <w:pPr>
        <w:widowControl w:val="0"/>
        <w:autoSpaceDE w:val="0"/>
        <w:autoSpaceDN w:val="0"/>
        <w:adjustRightInd w:val="0"/>
        <w:ind w:left="1440"/>
      </w:pPr>
      <w:r>
        <w:t xml:space="preserve">"Facility ADA Coordinator" means the person or persons designated by the Director to coordinate efforts of the facility in carrying out its responsibilities under Title II of the Americans With Disabilities Act (42 USC 12101 et seq.). </w:t>
      </w:r>
    </w:p>
    <w:p w:rsidR="0007799C" w:rsidRDefault="0007799C" w:rsidP="0007799C">
      <w:pPr>
        <w:widowControl w:val="0"/>
        <w:autoSpaceDE w:val="0"/>
        <w:autoSpaceDN w:val="0"/>
        <w:adjustRightInd w:val="0"/>
        <w:ind w:left="1440" w:hanging="720"/>
      </w:pPr>
    </w:p>
    <w:p w:rsidR="0007799C" w:rsidRDefault="0007799C" w:rsidP="00D21BB4">
      <w:pPr>
        <w:widowControl w:val="0"/>
        <w:autoSpaceDE w:val="0"/>
        <w:autoSpaceDN w:val="0"/>
        <w:adjustRightInd w:val="0"/>
        <w:ind w:left="1440"/>
      </w:pPr>
      <w:r>
        <w:t>"</w:t>
      </w:r>
      <w:r w:rsidR="0084237C">
        <w:t>Aftercare</w:t>
      </w:r>
      <w:r>
        <w:t xml:space="preserve"> Supervisor" means the supervisor of </w:t>
      </w:r>
      <w:r w:rsidR="0084237C">
        <w:t>an Aftercare Specialist</w:t>
      </w:r>
      <w:r>
        <w:t xml:space="preserve"> or a geographic area within the Department. </w:t>
      </w:r>
    </w:p>
    <w:p w:rsidR="0007799C" w:rsidRDefault="0007799C" w:rsidP="0007799C">
      <w:pPr>
        <w:widowControl w:val="0"/>
        <w:autoSpaceDE w:val="0"/>
        <w:autoSpaceDN w:val="0"/>
        <w:adjustRightInd w:val="0"/>
        <w:ind w:left="1440" w:hanging="720"/>
      </w:pPr>
    </w:p>
    <w:p w:rsidR="0007799C" w:rsidRDefault="0007799C" w:rsidP="00D21BB4">
      <w:pPr>
        <w:widowControl w:val="0"/>
        <w:autoSpaceDE w:val="0"/>
        <w:autoSpaceDN w:val="0"/>
        <w:adjustRightInd w:val="0"/>
        <w:ind w:left="1440"/>
      </w:pPr>
      <w:r>
        <w:t xml:space="preserve">"Releasee" means any person </w:t>
      </w:r>
      <w:r w:rsidR="008D07EF">
        <w:t xml:space="preserve">committed to the Department </w:t>
      </w:r>
      <w:r>
        <w:t>who has been released under conditional supervision in Illinois due to parole</w:t>
      </w:r>
      <w:r w:rsidR="0084237C">
        <w:t xml:space="preserve">, </w:t>
      </w:r>
      <w:r w:rsidR="00D8204E">
        <w:t>a</w:t>
      </w:r>
      <w:r w:rsidR="0084237C">
        <w:t>ftercare</w:t>
      </w:r>
      <w:r>
        <w:t xml:space="preserve"> or mandatory supervised release, but who has not yet been discharged from a correctional facility. </w:t>
      </w:r>
    </w:p>
    <w:sectPr w:rsidR="0007799C" w:rsidSect="000779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99C"/>
    <w:rsid w:val="0007799C"/>
    <w:rsid w:val="00391F0D"/>
    <w:rsid w:val="00556041"/>
    <w:rsid w:val="005C3366"/>
    <w:rsid w:val="00622CC8"/>
    <w:rsid w:val="0084237C"/>
    <w:rsid w:val="008D07EF"/>
    <w:rsid w:val="00AC28D5"/>
    <w:rsid w:val="00AF6D22"/>
    <w:rsid w:val="00D21BB4"/>
    <w:rsid w:val="00D8204E"/>
    <w:rsid w:val="00E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957540-33D7-43DF-B792-C72AADD6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D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