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32" w:rsidRDefault="00961632" w:rsidP="00961632">
      <w:pPr>
        <w:widowControl w:val="0"/>
        <w:autoSpaceDE w:val="0"/>
        <w:autoSpaceDN w:val="0"/>
        <w:adjustRightInd w:val="0"/>
      </w:pPr>
    </w:p>
    <w:p w:rsidR="00961632" w:rsidRDefault="00961632" w:rsidP="009616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D37A6">
        <w:rPr>
          <w:b/>
          <w:bCs/>
        </w:rPr>
        <w:t>2535</w:t>
      </w:r>
      <w:r>
        <w:rPr>
          <w:b/>
          <w:bCs/>
        </w:rPr>
        <w:t>.70  Clothing and Other Property</w:t>
      </w:r>
      <w:r>
        <w:t xml:space="preserve"> </w:t>
      </w:r>
    </w:p>
    <w:p w:rsidR="00961632" w:rsidRDefault="00961632" w:rsidP="00961632">
      <w:pPr>
        <w:widowControl w:val="0"/>
        <w:autoSpaceDE w:val="0"/>
        <w:autoSpaceDN w:val="0"/>
        <w:adjustRightInd w:val="0"/>
      </w:pPr>
    </w:p>
    <w:p w:rsidR="00961632" w:rsidRDefault="00961632" w:rsidP="00961632">
      <w:pPr>
        <w:widowControl w:val="0"/>
        <w:autoSpaceDE w:val="0"/>
        <w:autoSpaceDN w:val="0"/>
        <w:adjustRightInd w:val="0"/>
      </w:pPr>
      <w:r>
        <w:t xml:space="preserve">The quantity of clothing and other property may be limited by the Chief Administrative Officer consistent with reasonable safety and security concerns </w:t>
      </w:r>
      <w:r w:rsidR="00B0206E">
        <w:t>that</w:t>
      </w:r>
      <w:r>
        <w:t xml:space="preserve"> may include, among other matters, impairment of visual observation or search of the living area.  Institutional policies regarding clothing and other property shall be posted. </w:t>
      </w:r>
    </w:p>
    <w:p w:rsidR="00B0206E" w:rsidRDefault="00B0206E" w:rsidP="00961632">
      <w:pPr>
        <w:widowControl w:val="0"/>
        <w:autoSpaceDE w:val="0"/>
        <w:autoSpaceDN w:val="0"/>
        <w:adjustRightInd w:val="0"/>
      </w:pPr>
    </w:p>
    <w:p w:rsidR="00B0206E" w:rsidRDefault="00B0206E" w:rsidP="00B0206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BA6BC7">
        <w:t>14209</w:t>
      </w:r>
      <w:r>
        <w:t xml:space="preserve">, effective </w:t>
      </w:r>
      <w:bookmarkStart w:id="0" w:name="_GoBack"/>
      <w:r w:rsidR="00BA6BC7">
        <w:t>November 25, 2019</w:t>
      </w:r>
      <w:bookmarkEnd w:id="0"/>
      <w:r>
        <w:t>)</w:t>
      </w:r>
    </w:p>
    <w:sectPr w:rsidR="00B0206E" w:rsidSect="00961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632"/>
    <w:rsid w:val="00340149"/>
    <w:rsid w:val="004D1CE5"/>
    <w:rsid w:val="005C3366"/>
    <w:rsid w:val="007208AB"/>
    <w:rsid w:val="00961632"/>
    <w:rsid w:val="00B0206E"/>
    <w:rsid w:val="00B0404A"/>
    <w:rsid w:val="00B55693"/>
    <w:rsid w:val="00BA6BC7"/>
    <w:rsid w:val="00BD37A6"/>
    <w:rsid w:val="00D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1D06B6-0E9A-4234-813B-ADBF53E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3</cp:revision>
  <dcterms:created xsi:type="dcterms:W3CDTF">2019-11-06T19:22:00Z</dcterms:created>
  <dcterms:modified xsi:type="dcterms:W3CDTF">2019-12-03T19:11:00Z</dcterms:modified>
</cp:coreProperties>
</file>