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912" w:rsidRDefault="00640912" w:rsidP="00640912">
      <w:pPr>
        <w:spacing w:after="0" w:line="240" w:lineRule="auto"/>
        <w:rPr>
          <w:rFonts w:ascii="Times New Roman" w:hAnsi="Times New Roman" w:cs="Times New Roman"/>
          <w:sz w:val="24"/>
          <w:szCs w:val="24"/>
        </w:rPr>
      </w:pPr>
      <w:bookmarkStart w:id="0" w:name="_Toc4153799"/>
    </w:p>
    <w:p w:rsidR="00640912" w:rsidRPr="00640912" w:rsidRDefault="00640912" w:rsidP="006409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Section 2602.150  </w:t>
      </w:r>
      <w:r w:rsidRPr="00640912">
        <w:rPr>
          <w:rFonts w:ascii="Times New Roman" w:hAnsi="Times New Roman" w:cs="Times New Roman"/>
          <w:b/>
          <w:sz w:val="24"/>
          <w:szCs w:val="24"/>
        </w:rPr>
        <w:t>Safety</w:t>
      </w:r>
      <w:bookmarkEnd w:id="0"/>
      <w:r w:rsidRPr="00640912">
        <w:rPr>
          <w:rFonts w:ascii="Times New Roman" w:hAnsi="Times New Roman" w:cs="Times New Roman"/>
          <w:b/>
          <w:sz w:val="24"/>
          <w:szCs w:val="24"/>
        </w:rPr>
        <w:t xml:space="preserve"> </w:t>
      </w:r>
    </w:p>
    <w:p w:rsidR="00640912" w:rsidRPr="00640912" w:rsidRDefault="00640912" w:rsidP="00640912">
      <w:pPr>
        <w:spacing w:after="0" w:line="240" w:lineRule="auto"/>
        <w:rPr>
          <w:rFonts w:ascii="Times New Roman" w:hAnsi="Times New Roman" w:cs="Times New Roman"/>
          <w:sz w:val="24"/>
          <w:szCs w:val="24"/>
        </w:rPr>
      </w:pPr>
    </w:p>
    <w:p w:rsidR="00640912" w:rsidRPr="00640912" w:rsidRDefault="00640912" w:rsidP="00640912">
      <w:pPr>
        <w:spacing w:after="0" w:line="240" w:lineRule="auto"/>
        <w:ind w:left="1440" w:hanging="720"/>
        <w:rPr>
          <w:rFonts w:ascii="Times New Roman" w:hAnsi="Times New Roman" w:cs="Times New Roman"/>
          <w:sz w:val="24"/>
          <w:szCs w:val="24"/>
        </w:rPr>
      </w:pPr>
      <w:r w:rsidRPr="00640912">
        <w:rPr>
          <w:rFonts w:ascii="Times New Roman" w:hAnsi="Times New Roman" w:cs="Times New Roman"/>
          <w:sz w:val="24"/>
          <w:szCs w:val="24"/>
        </w:rPr>
        <w:t>a)</w:t>
      </w:r>
      <w:r w:rsidRPr="00640912">
        <w:rPr>
          <w:rFonts w:ascii="Times New Roman" w:hAnsi="Times New Roman" w:cs="Times New Roman"/>
          <w:sz w:val="24"/>
          <w:szCs w:val="24"/>
        </w:rPr>
        <w:tab/>
        <w:t xml:space="preserve">Fire Protection </w:t>
      </w:r>
    </w:p>
    <w:p w:rsidR="00640912" w:rsidRPr="00640912" w:rsidRDefault="00640912" w:rsidP="00640912">
      <w:pPr>
        <w:spacing w:after="0" w:line="240" w:lineRule="auto"/>
        <w:ind w:left="1440"/>
        <w:rPr>
          <w:rFonts w:ascii="Times New Roman" w:hAnsi="Times New Roman" w:cs="Times New Roman"/>
          <w:sz w:val="24"/>
          <w:szCs w:val="24"/>
        </w:rPr>
      </w:pPr>
      <w:r w:rsidRPr="00640912">
        <w:rPr>
          <w:rFonts w:ascii="Times New Roman" w:hAnsi="Times New Roman" w:cs="Times New Roman"/>
          <w:sz w:val="24"/>
          <w:szCs w:val="24"/>
        </w:rPr>
        <w:t>The following procedures shall be followed to ensure safeguards against fire:</w:t>
      </w:r>
    </w:p>
    <w:p w:rsidR="00640912" w:rsidRPr="00640912" w:rsidRDefault="00640912" w:rsidP="00640912">
      <w:pPr>
        <w:spacing w:after="0" w:line="240" w:lineRule="auto"/>
        <w:rPr>
          <w:rFonts w:ascii="Times New Roman" w:hAnsi="Times New Roman" w:cs="Times New Roman"/>
          <w:sz w:val="24"/>
          <w:szCs w:val="24"/>
        </w:rPr>
      </w:pPr>
    </w:p>
    <w:p w:rsidR="00640912" w:rsidRPr="00640912" w:rsidRDefault="00640912" w:rsidP="00640912">
      <w:pPr>
        <w:spacing w:after="0" w:line="240" w:lineRule="auto"/>
        <w:ind w:left="2160" w:hanging="720"/>
        <w:rPr>
          <w:rFonts w:ascii="Times New Roman" w:hAnsi="Times New Roman" w:cs="Times New Roman"/>
          <w:sz w:val="24"/>
          <w:szCs w:val="24"/>
        </w:rPr>
      </w:pPr>
      <w:r w:rsidRPr="00640912">
        <w:rPr>
          <w:rFonts w:ascii="Times New Roman" w:hAnsi="Times New Roman" w:cs="Times New Roman"/>
          <w:sz w:val="24"/>
          <w:szCs w:val="24"/>
        </w:rPr>
        <w:t>1)</w:t>
      </w:r>
      <w:r w:rsidRPr="00640912">
        <w:rPr>
          <w:rFonts w:ascii="Times New Roman" w:hAnsi="Times New Roman" w:cs="Times New Roman"/>
          <w:sz w:val="24"/>
          <w:szCs w:val="24"/>
        </w:rPr>
        <w:tab/>
        <w:t xml:space="preserve">Extinguishers shall be readily accessible to staff members, but not to youth. The local fire department shall be contacted regarding the location, type and number of fire extinguishers. </w:t>
      </w:r>
    </w:p>
    <w:p w:rsidR="00640912" w:rsidRPr="00640912" w:rsidRDefault="00640912" w:rsidP="00572460">
      <w:pPr>
        <w:spacing w:after="0" w:line="240" w:lineRule="auto"/>
        <w:rPr>
          <w:rFonts w:ascii="Times New Roman" w:hAnsi="Times New Roman" w:cs="Times New Roman"/>
          <w:sz w:val="24"/>
          <w:szCs w:val="24"/>
        </w:rPr>
      </w:pPr>
    </w:p>
    <w:p w:rsidR="00640912" w:rsidRPr="00640912" w:rsidRDefault="00640912" w:rsidP="00640912">
      <w:pPr>
        <w:spacing w:after="0" w:line="240" w:lineRule="auto"/>
        <w:ind w:left="2160" w:hanging="720"/>
        <w:rPr>
          <w:rFonts w:ascii="Times New Roman" w:hAnsi="Times New Roman" w:cs="Times New Roman"/>
          <w:sz w:val="24"/>
          <w:szCs w:val="24"/>
        </w:rPr>
      </w:pPr>
      <w:r w:rsidRPr="00640912">
        <w:rPr>
          <w:rFonts w:ascii="Times New Roman" w:hAnsi="Times New Roman" w:cs="Times New Roman"/>
          <w:sz w:val="24"/>
          <w:szCs w:val="24"/>
        </w:rPr>
        <w:t>2)</w:t>
      </w:r>
      <w:r w:rsidRPr="00640912">
        <w:rPr>
          <w:rFonts w:ascii="Times New Roman" w:hAnsi="Times New Roman" w:cs="Times New Roman"/>
          <w:sz w:val="24"/>
          <w:szCs w:val="24"/>
        </w:rPr>
        <w:tab/>
        <w:t xml:space="preserve">Extinguishers shall be examined not less than once each year and tagged with the date of inspection and initials of the inspector. </w:t>
      </w:r>
    </w:p>
    <w:p w:rsidR="00640912" w:rsidRPr="00640912" w:rsidRDefault="00640912" w:rsidP="00572460">
      <w:pPr>
        <w:spacing w:after="0" w:line="240" w:lineRule="auto"/>
        <w:rPr>
          <w:rFonts w:ascii="Times New Roman" w:hAnsi="Times New Roman" w:cs="Times New Roman"/>
          <w:sz w:val="24"/>
          <w:szCs w:val="24"/>
        </w:rPr>
      </w:pPr>
    </w:p>
    <w:p w:rsidR="00640912" w:rsidRPr="00640912" w:rsidRDefault="00640912" w:rsidP="00640912">
      <w:pPr>
        <w:spacing w:after="0" w:line="240" w:lineRule="auto"/>
        <w:ind w:left="2160" w:hanging="720"/>
        <w:rPr>
          <w:rFonts w:ascii="Times New Roman" w:hAnsi="Times New Roman" w:cs="Times New Roman"/>
          <w:sz w:val="24"/>
          <w:szCs w:val="24"/>
        </w:rPr>
      </w:pPr>
      <w:r w:rsidRPr="00640912">
        <w:rPr>
          <w:rFonts w:ascii="Times New Roman" w:hAnsi="Times New Roman" w:cs="Times New Roman"/>
          <w:sz w:val="24"/>
          <w:szCs w:val="24"/>
        </w:rPr>
        <w:t>3)</w:t>
      </w:r>
      <w:r w:rsidRPr="00640912">
        <w:rPr>
          <w:rFonts w:ascii="Times New Roman" w:hAnsi="Times New Roman" w:cs="Times New Roman"/>
          <w:sz w:val="24"/>
          <w:szCs w:val="24"/>
        </w:rPr>
        <w:tab/>
        <w:t xml:space="preserve">All staff members shall be familiar with the characteristics and operation of all types of extinguishers in the facility. </w:t>
      </w:r>
    </w:p>
    <w:p w:rsidR="00640912" w:rsidRPr="00640912" w:rsidRDefault="00640912" w:rsidP="00572460">
      <w:pPr>
        <w:spacing w:after="0" w:line="240" w:lineRule="auto"/>
        <w:rPr>
          <w:rFonts w:ascii="Times New Roman" w:hAnsi="Times New Roman" w:cs="Times New Roman"/>
          <w:sz w:val="24"/>
          <w:szCs w:val="24"/>
        </w:rPr>
      </w:pPr>
    </w:p>
    <w:p w:rsidR="00640912" w:rsidRPr="00640912" w:rsidRDefault="00640912" w:rsidP="00640912">
      <w:pPr>
        <w:spacing w:after="0" w:line="240" w:lineRule="auto"/>
        <w:ind w:left="2160" w:hanging="720"/>
        <w:rPr>
          <w:rFonts w:ascii="Times New Roman" w:hAnsi="Times New Roman" w:cs="Times New Roman"/>
          <w:sz w:val="24"/>
          <w:szCs w:val="24"/>
        </w:rPr>
      </w:pPr>
      <w:r w:rsidRPr="00640912">
        <w:rPr>
          <w:rFonts w:ascii="Times New Roman" w:hAnsi="Times New Roman" w:cs="Times New Roman"/>
          <w:sz w:val="24"/>
          <w:szCs w:val="24"/>
        </w:rPr>
        <w:t>4)</w:t>
      </w:r>
      <w:r w:rsidRPr="00640912">
        <w:rPr>
          <w:rFonts w:ascii="Times New Roman" w:hAnsi="Times New Roman" w:cs="Times New Roman"/>
          <w:sz w:val="24"/>
          <w:szCs w:val="24"/>
        </w:rPr>
        <w:tab/>
        <w:t xml:space="preserve">Fire drills for staff personnel shall be conducted quarterly on each shift. </w:t>
      </w:r>
    </w:p>
    <w:p w:rsidR="00640912" w:rsidRPr="00640912" w:rsidRDefault="00640912" w:rsidP="00572460">
      <w:pPr>
        <w:spacing w:after="0" w:line="240" w:lineRule="auto"/>
        <w:rPr>
          <w:rFonts w:ascii="Times New Roman" w:hAnsi="Times New Roman" w:cs="Times New Roman"/>
          <w:sz w:val="24"/>
          <w:szCs w:val="24"/>
        </w:rPr>
      </w:pPr>
    </w:p>
    <w:p w:rsidR="00640912" w:rsidRPr="00640912" w:rsidRDefault="00640912" w:rsidP="00640912">
      <w:pPr>
        <w:spacing w:after="0" w:line="240" w:lineRule="auto"/>
        <w:ind w:left="2160" w:hanging="720"/>
        <w:rPr>
          <w:rFonts w:ascii="Times New Roman" w:hAnsi="Times New Roman" w:cs="Times New Roman"/>
          <w:sz w:val="24"/>
          <w:szCs w:val="24"/>
        </w:rPr>
      </w:pPr>
      <w:r w:rsidRPr="00640912">
        <w:rPr>
          <w:rFonts w:ascii="Times New Roman" w:hAnsi="Times New Roman" w:cs="Times New Roman"/>
          <w:sz w:val="24"/>
          <w:szCs w:val="24"/>
        </w:rPr>
        <w:t>5)</w:t>
      </w:r>
      <w:r w:rsidRPr="00640912">
        <w:rPr>
          <w:rFonts w:ascii="Times New Roman" w:hAnsi="Times New Roman" w:cs="Times New Roman"/>
          <w:sz w:val="24"/>
          <w:szCs w:val="24"/>
        </w:rPr>
        <w:tab/>
        <w:t>A fire alarm system which includes smoke and carbon monoxide detectors shall be installed, maintained in good condition and inspected at least yearly by the local fire department. Date of inspection shall be recorded.</w:t>
      </w:r>
    </w:p>
    <w:p w:rsidR="00640912" w:rsidRPr="00640912" w:rsidRDefault="00640912" w:rsidP="00572460">
      <w:pPr>
        <w:spacing w:after="0" w:line="240" w:lineRule="auto"/>
        <w:rPr>
          <w:rFonts w:ascii="Times New Roman" w:hAnsi="Times New Roman" w:cs="Times New Roman"/>
          <w:sz w:val="24"/>
          <w:szCs w:val="24"/>
        </w:rPr>
      </w:pPr>
    </w:p>
    <w:p w:rsidR="00640912" w:rsidRPr="00640912" w:rsidRDefault="00640912" w:rsidP="00640912">
      <w:pPr>
        <w:spacing w:after="0" w:line="240" w:lineRule="auto"/>
        <w:ind w:left="1440" w:hanging="720"/>
        <w:rPr>
          <w:rFonts w:ascii="Times New Roman" w:hAnsi="Times New Roman" w:cs="Times New Roman"/>
          <w:sz w:val="24"/>
          <w:szCs w:val="24"/>
        </w:rPr>
      </w:pPr>
      <w:r w:rsidRPr="00640912">
        <w:rPr>
          <w:rFonts w:ascii="Times New Roman" w:hAnsi="Times New Roman" w:cs="Times New Roman"/>
          <w:sz w:val="24"/>
          <w:szCs w:val="24"/>
        </w:rPr>
        <w:t>b)</w:t>
      </w:r>
      <w:r w:rsidRPr="00640912">
        <w:rPr>
          <w:rFonts w:ascii="Times New Roman" w:hAnsi="Times New Roman" w:cs="Times New Roman"/>
          <w:sz w:val="24"/>
          <w:szCs w:val="24"/>
        </w:rPr>
        <w:tab/>
        <w:t xml:space="preserve">Emergency Exits </w:t>
      </w:r>
    </w:p>
    <w:p w:rsidR="00640912" w:rsidRPr="00640912" w:rsidRDefault="00640912" w:rsidP="00640912">
      <w:pPr>
        <w:spacing w:after="0" w:line="240" w:lineRule="auto"/>
        <w:ind w:left="1440"/>
        <w:rPr>
          <w:rFonts w:ascii="Times New Roman" w:hAnsi="Times New Roman" w:cs="Times New Roman"/>
          <w:sz w:val="24"/>
          <w:szCs w:val="24"/>
        </w:rPr>
      </w:pPr>
      <w:r w:rsidRPr="00640912">
        <w:rPr>
          <w:rFonts w:ascii="Times New Roman" w:hAnsi="Times New Roman" w:cs="Times New Roman"/>
          <w:sz w:val="24"/>
          <w:szCs w:val="24"/>
        </w:rPr>
        <w:t xml:space="preserve">Emergency exit doors shall be clearly indicated with at least 4½ inch block lettering stating </w:t>
      </w:r>
      <w:r>
        <w:rPr>
          <w:rFonts w:ascii="Times New Roman" w:hAnsi="Times New Roman" w:cs="Times New Roman"/>
          <w:sz w:val="24"/>
          <w:szCs w:val="24"/>
        </w:rPr>
        <w:t>"</w:t>
      </w:r>
      <w:r w:rsidRPr="00640912">
        <w:rPr>
          <w:rFonts w:ascii="Times New Roman" w:hAnsi="Times New Roman" w:cs="Times New Roman"/>
          <w:sz w:val="24"/>
          <w:szCs w:val="24"/>
        </w:rPr>
        <w:t>EXIT</w:t>
      </w:r>
      <w:r>
        <w:rPr>
          <w:rFonts w:ascii="Times New Roman" w:hAnsi="Times New Roman" w:cs="Times New Roman"/>
          <w:sz w:val="24"/>
          <w:szCs w:val="24"/>
        </w:rPr>
        <w:t>"</w:t>
      </w:r>
      <w:r w:rsidRPr="00640912">
        <w:rPr>
          <w:rFonts w:ascii="Times New Roman" w:hAnsi="Times New Roman" w:cs="Times New Roman"/>
          <w:sz w:val="24"/>
          <w:szCs w:val="24"/>
        </w:rPr>
        <w:t xml:space="preserve"> in all capital letters; their location shall be made known to all staff members; and the keys for the doors shall be immediately available to staff members. There shall be two exits from each floor of detention. </w:t>
      </w:r>
    </w:p>
    <w:p w:rsidR="00640912" w:rsidRPr="00640912" w:rsidRDefault="00640912" w:rsidP="00572460">
      <w:pPr>
        <w:spacing w:after="0" w:line="240" w:lineRule="auto"/>
        <w:rPr>
          <w:rFonts w:ascii="Times New Roman" w:hAnsi="Times New Roman" w:cs="Times New Roman"/>
          <w:sz w:val="24"/>
          <w:szCs w:val="24"/>
        </w:rPr>
      </w:pPr>
    </w:p>
    <w:p w:rsidR="00640912" w:rsidRPr="00640912" w:rsidRDefault="00640912" w:rsidP="00640912">
      <w:pPr>
        <w:spacing w:after="0" w:line="240" w:lineRule="auto"/>
        <w:ind w:left="1440" w:hanging="720"/>
        <w:rPr>
          <w:rFonts w:ascii="Times New Roman" w:hAnsi="Times New Roman" w:cs="Times New Roman"/>
          <w:sz w:val="24"/>
          <w:szCs w:val="24"/>
        </w:rPr>
      </w:pPr>
      <w:r w:rsidRPr="00640912">
        <w:rPr>
          <w:rFonts w:ascii="Times New Roman" w:hAnsi="Times New Roman" w:cs="Times New Roman"/>
          <w:sz w:val="24"/>
          <w:szCs w:val="24"/>
        </w:rPr>
        <w:t>c)</w:t>
      </w:r>
      <w:r w:rsidRPr="00640912">
        <w:rPr>
          <w:rFonts w:ascii="Times New Roman" w:hAnsi="Times New Roman" w:cs="Times New Roman"/>
          <w:sz w:val="24"/>
          <w:szCs w:val="24"/>
        </w:rPr>
        <w:tab/>
        <w:t xml:space="preserve">Horseplay </w:t>
      </w:r>
    </w:p>
    <w:p w:rsidR="00640912" w:rsidRPr="00640912" w:rsidRDefault="00640912" w:rsidP="00640912">
      <w:pPr>
        <w:spacing w:after="0" w:line="240" w:lineRule="auto"/>
        <w:ind w:left="1440"/>
        <w:rPr>
          <w:rFonts w:ascii="Times New Roman" w:hAnsi="Times New Roman" w:cs="Times New Roman"/>
          <w:sz w:val="24"/>
          <w:szCs w:val="24"/>
        </w:rPr>
      </w:pPr>
      <w:r w:rsidRPr="00640912">
        <w:rPr>
          <w:rFonts w:ascii="Times New Roman" w:hAnsi="Times New Roman" w:cs="Times New Roman"/>
          <w:sz w:val="24"/>
          <w:szCs w:val="24"/>
        </w:rPr>
        <w:t>Youth shall be prohibited from engaging in wrestling, horseplay or any activity that could cause injury. Employees shall not engage in wrestling or other horseplay.</w:t>
      </w:r>
    </w:p>
    <w:p w:rsidR="00640912" w:rsidRPr="00640912" w:rsidRDefault="00640912" w:rsidP="00572460">
      <w:pPr>
        <w:spacing w:after="0" w:line="240" w:lineRule="auto"/>
        <w:rPr>
          <w:rFonts w:ascii="Times New Roman" w:hAnsi="Times New Roman" w:cs="Times New Roman"/>
          <w:sz w:val="24"/>
          <w:szCs w:val="24"/>
        </w:rPr>
      </w:pPr>
    </w:p>
    <w:p w:rsidR="00640912" w:rsidRPr="00640912" w:rsidRDefault="00640912" w:rsidP="00640912">
      <w:pPr>
        <w:spacing w:after="0" w:line="240" w:lineRule="auto"/>
        <w:ind w:left="1440" w:hanging="720"/>
        <w:rPr>
          <w:rFonts w:ascii="Times New Roman" w:hAnsi="Times New Roman" w:cs="Times New Roman"/>
          <w:sz w:val="24"/>
          <w:szCs w:val="24"/>
        </w:rPr>
      </w:pPr>
      <w:r w:rsidRPr="00640912">
        <w:rPr>
          <w:rFonts w:ascii="Times New Roman" w:hAnsi="Times New Roman" w:cs="Times New Roman"/>
          <w:sz w:val="24"/>
          <w:szCs w:val="24"/>
        </w:rPr>
        <w:t>d)</w:t>
      </w:r>
      <w:r w:rsidRPr="00640912">
        <w:rPr>
          <w:rFonts w:ascii="Times New Roman" w:hAnsi="Times New Roman" w:cs="Times New Roman"/>
          <w:sz w:val="24"/>
          <w:szCs w:val="24"/>
        </w:rPr>
        <w:tab/>
        <w:t xml:space="preserve">Safety Orientation </w:t>
      </w:r>
    </w:p>
    <w:p w:rsidR="00640912" w:rsidRPr="00640912" w:rsidRDefault="00640912" w:rsidP="00640912">
      <w:pPr>
        <w:spacing w:after="0" w:line="240" w:lineRule="auto"/>
        <w:ind w:left="1440"/>
        <w:rPr>
          <w:rFonts w:ascii="Times New Roman" w:hAnsi="Times New Roman" w:cs="Times New Roman"/>
          <w:sz w:val="24"/>
          <w:szCs w:val="24"/>
        </w:rPr>
      </w:pPr>
      <w:r w:rsidRPr="00640912">
        <w:rPr>
          <w:rFonts w:ascii="Times New Roman" w:hAnsi="Times New Roman" w:cs="Times New Roman"/>
          <w:sz w:val="24"/>
          <w:szCs w:val="24"/>
        </w:rPr>
        <w:t xml:space="preserve">Youth who volunteer and are assigned to vocational-type tasks shall be given a safety orientation prior to participation and shall be supervised while performing the task. </w:t>
      </w:r>
    </w:p>
    <w:p w:rsidR="00640912" w:rsidRPr="00640912" w:rsidRDefault="00640912" w:rsidP="00572460">
      <w:pPr>
        <w:spacing w:after="0" w:line="240" w:lineRule="auto"/>
        <w:rPr>
          <w:rFonts w:ascii="Times New Roman" w:hAnsi="Times New Roman" w:cs="Times New Roman"/>
          <w:sz w:val="24"/>
          <w:szCs w:val="24"/>
        </w:rPr>
      </w:pPr>
      <w:bookmarkStart w:id="1" w:name="_GoBack"/>
      <w:bookmarkEnd w:id="1"/>
    </w:p>
    <w:p w:rsidR="00640912" w:rsidRPr="00640912" w:rsidRDefault="00640912" w:rsidP="00640912">
      <w:pPr>
        <w:spacing w:after="0" w:line="240" w:lineRule="auto"/>
        <w:ind w:left="1440" w:hanging="720"/>
        <w:rPr>
          <w:rFonts w:ascii="Times New Roman" w:hAnsi="Times New Roman" w:cs="Times New Roman"/>
          <w:sz w:val="24"/>
          <w:szCs w:val="24"/>
        </w:rPr>
      </w:pPr>
      <w:r w:rsidRPr="00640912">
        <w:rPr>
          <w:rFonts w:ascii="Times New Roman" w:hAnsi="Times New Roman" w:cs="Times New Roman"/>
          <w:sz w:val="24"/>
          <w:szCs w:val="24"/>
        </w:rPr>
        <w:t>e)</w:t>
      </w:r>
      <w:r w:rsidRPr="00640912">
        <w:rPr>
          <w:rFonts w:ascii="Times New Roman" w:hAnsi="Times New Roman" w:cs="Times New Roman"/>
          <w:sz w:val="24"/>
          <w:szCs w:val="24"/>
        </w:rPr>
        <w:tab/>
        <w:t xml:space="preserve">Combustible Materials </w:t>
      </w:r>
    </w:p>
    <w:p w:rsidR="00F32443" w:rsidRPr="00640912" w:rsidRDefault="00640912" w:rsidP="00640912">
      <w:pPr>
        <w:spacing w:after="0" w:line="240" w:lineRule="auto"/>
        <w:ind w:left="1440"/>
        <w:rPr>
          <w:rFonts w:ascii="Times New Roman" w:hAnsi="Times New Roman" w:cs="Times New Roman"/>
          <w:sz w:val="24"/>
          <w:szCs w:val="24"/>
        </w:rPr>
      </w:pPr>
      <w:r w:rsidRPr="00640912">
        <w:rPr>
          <w:rFonts w:ascii="Times New Roman" w:hAnsi="Times New Roman" w:cs="Times New Roman"/>
          <w:sz w:val="24"/>
          <w:szCs w:val="24"/>
        </w:rPr>
        <w:t>Combustible materials such as drapes, curtains and rugs shall be of flameproof material. Paint shall be flame retardant.</w:t>
      </w:r>
    </w:p>
    <w:sectPr w:rsidR="00F32443" w:rsidRPr="00640912"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386163"/>
    <w:rsid w:val="004124C4"/>
    <w:rsid w:val="00572460"/>
    <w:rsid w:val="005C3366"/>
    <w:rsid w:val="00640912"/>
    <w:rsid w:val="006B1DBD"/>
    <w:rsid w:val="00A600E3"/>
    <w:rsid w:val="00B540E3"/>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1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6409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91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40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Lane, Arlene L.</cp:lastModifiedBy>
  <cp:revision>6</cp:revision>
  <dcterms:created xsi:type="dcterms:W3CDTF">2014-07-15T14:42:00Z</dcterms:created>
  <dcterms:modified xsi:type="dcterms:W3CDTF">2021-07-14T18:44:00Z</dcterms:modified>
</cp:coreProperties>
</file>