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EE" w:rsidRDefault="00815BEE" w:rsidP="00663D65">
      <w:pPr>
        <w:widowControl w:val="0"/>
        <w:autoSpaceDE w:val="0"/>
        <w:autoSpaceDN w:val="0"/>
        <w:adjustRightInd w:val="0"/>
      </w:pPr>
      <w:bookmarkStart w:id="0" w:name="_GoBack"/>
      <w:bookmarkEnd w:id="0"/>
    </w:p>
    <w:p w:rsidR="00663D65" w:rsidRDefault="00663D65" w:rsidP="00663D65">
      <w:pPr>
        <w:widowControl w:val="0"/>
        <w:autoSpaceDE w:val="0"/>
        <w:autoSpaceDN w:val="0"/>
        <w:adjustRightInd w:val="0"/>
      </w:pPr>
      <w:r>
        <w:rPr>
          <w:b/>
          <w:bCs/>
        </w:rPr>
        <w:t>Section 180.50  Responsibilities of Regional Superintendent</w:t>
      </w:r>
      <w:r>
        <w:t xml:space="preserve"> </w:t>
      </w:r>
    </w:p>
    <w:p w:rsidR="00663D65" w:rsidRDefault="00663D65" w:rsidP="00663D65">
      <w:pPr>
        <w:widowControl w:val="0"/>
        <w:autoSpaceDE w:val="0"/>
        <w:autoSpaceDN w:val="0"/>
        <w:adjustRightInd w:val="0"/>
      </w:pPr>
    </w:p>
    <w:p w:rsidR="00663D65" w:rsidRDefault="00663D65" w:rsidP="00663D65">
      <w:pPr>
        <w:widowControl w:val="0"/>
        <w:autoSpaceDE w:val="0"/>
        <w:autoSpaceDN w:val="0"/>
        <w:adjustRightInd w:val="0"/>
        <w:ind w:left="1440" w:hanging="720"/>
      </w:pPr>
      <w:r>
        <w:t>a)</w:t>
      </w:r>
      <w:r>
        <w:tab/>
        <w:t xml:space="preserve">The regional superintendent shall enforce the provisions of this Part and shall act on any question relative to the installation, alteration, repair, maintenance or operation of facilities owned, operated, or used by school districts within or subject to his or her jurisdiction. </w:t>
      </w:r>
    </w:p>
    <w:p w:rsidR="00C43DA7" w:rsidRDefault="00C43DA7" w:rsidP="00663D65">
      <w:pPr>
        <w:widowControl w:val="0"/>
        <w:autoSpaceDE w:val="0"/>
        <w:autoSpaceDN w:val="0"/>
        <w:adjustRightInd w:val="0"/>
        <w:ind w:left="1440" w:hanging="720"/>
      </w:pPr>
    </w:p>
    <w:p w:rsidR="00663D65" w:rsidRDefault="00663D65" w:rsidP="00663D65">
      <w:pPr>
        <w:widowControl w:val="0"/>
        <w:autoSpaceDE w:val="0"/>
        <w:autoSpaceDN w:val="0"/>
        <w:adjustRightInd w:val="0"/>
        <w:ind w:left="1440" w:hanging="720"/>
      </w:pPr>
      <w:r>
        <w:t>b)</w:t>
      </w:r>
      <w:r>
        <w:tab/>
        <w:t xml:space="preserve">The regional superintendent shall receive applications and issue permits for the occupancy, construction, substantial alteration, repair, remodeling, renovation, demolition, movement, or change in use of facilities owned, operated, or used by school districts as required by this Part, including applications for authority to raise or use fire prevention and safety funds. </w:t>
      </w:r>
    </w:p>
    <w:p w:rsidR="00C43DA7" w:rsidRDefault="00C43DA7" w:rsidP="00663D65">
      <w:pPr>
        <w:widowControl w:val="0"/>
        <w:autoSpaceDE w:val="0"/>
        <w:autoSpaceDN w:val="0"/>
        <w:adjustRightInd w:val="0"/>
        <w:ind w:left="1440" w:hanging="720"/>
      </w:pPr>
    </w:p>
    <w:p w:rsidR="00663D65" w:rsidRDefault="00663D65" w:rsidP="00663D65">
      <w:pPr>
        <w:widowControl w:val="0"/>
        <w:autoSpaceDE w:val="0"/>
        <w:autoSpaceDN w:val="0"/>
        <w:adjustRightInd w:val="0"/>
        <w:ind w:left="1440" w:hanging="720"/>
      </w:pPr>
      <w:r>
        <w:t>c)</w:t>
      </w:r>
      <w:r>
        <w:tab/>
        <w:t xml:space="preserve">The regional superintendent shall issue all necessary notices and orders to ensure compliance with this Part. </w:t>
      </w:r>
    </w:p>
    <w:p w:rsidR="00C43DA7" w:rsidRDefault="00C43DA7" w:rsidP="00663D65">
      <w:pPr>
        <w:widowControl w:val="0"/>
        <w:autoSpaceDE w:val="0"/>
        <w:autoSpaceDN w:val="0"/>
        <w:adjustRightInd w:val="0"/>
        <w:ind w:left="1440" w:hanging="720"/>
      </w:pPr>
    </w:p>
    <w:p w:rsidR="00663D65" w:rsidRDefault="00663D65" w:rsidP="00663D65">
      <w:pPr>
        <w:widowControl w:val="0"/>
        <w:autoSpaceDE w:val="0"/>
        <w:autoSpaceDN w:val="0"/>
        <w:adjustRightInd w:val="0"/>
        <w:ind w:left="1440" w:hanging="720"/>
      </w:pPr>
      <w:r>
        <w:t>d)</w:t>
      </w:r>
      <w:r>
        <w:tab/>
        <w:t xml:space="preserve">The regional superintendent shall </w:t>
      </w:r>
      <w:r w:rsidR="00AC7F80">
        <w:t>ensure completion of</w:t>
      </w:r>
      <w:r>
        <w:t xml:space="preserve"> all inspections required by Sections </w:t>
      </w:r>
      <w:r w:rsidR="003A08AE">
        <w:t xml:space="preserve">3-14.20, </w:t>
      </w:r>
      <w:r>
        <w:t xml:space="preserve">3-14.21 and 3-14.22 of the School Code.  All reports of such inspections </w:t>
      </w:r>
      <w:r w:rsidR="00C01867">
        <w:t xml:space="preserve">and any test results </w:t>
      </w:r>
      <w:r>
        <w:t xml:space="preserve">shall be in writing.  The regional superintendent is authorized, if he or she deems necessary, to engage expert opinion. </w:t>
      </w:r>
    </w:p>
    <w:p w:rsidR="00C43DA7" w:rsidRDefault="00C43DA7" w:rsidP="00663D65">
      <w:pPr>
        <w:widowControl w:val="0"/>
        <w:autoSpaceDE w:val="0"/>
        <w:autoSpaceDN w:val="0"/>
        <w:adjustRightInd w:val="0"/>
        <w:ind w:left="1440" w:hanging="720"/>
      </w:pPr>
    </w:p>
    <w:p w:rsidR="00663D65" w:rsidRDefault="00663D65" w:rsidP="00663D65">
      <w:pPr>
        <w:widowControl w:val="0"/>
        <w:autoSpaceDE w:val="0"/>
        <w:autoSpaceDN w:val="0"/>
        <w:adjustRightInd w:val="0"/>
        <w:ind w:left="1440" w:hanging="720"/>
      </w:pPr>
      <w:r>
        <w:t>e)</w:t>
      </w:r>
      <w:r>
        <w:tab/>
        <w:t xml:space="preserve">Whenever inspections are necessary by any other department or agency, the regional superintendent shall make reasonable effort to arrange for the coordination of such inspections so as to minimize the number of visits by inspectors, and to confer with the other responsible departments or agencies for the purpose of eliminating conflicting orders before any are issued. </w:t>
      </w:r>
    </w:p>
    <w:p w:rsidR="00C43DA7" w:rsidRDefault="00C43DA7" w:rsidP="00663D65">
      <w:pPr>
        <w:widowControl w:val="0"/>
        <w:autoSpaceDE w:val="0"/>
        <w:autoSpaceDN w:val="0"/>
        <w:adjustRightInd w:val="0"/>
        <w:ind w:left="1440" w:hanging="720"/>
      </w:pPr>
    </w:p>
    <w:p w:rsidR="00663D65" w:rsidRDefault="00663D65" w:rsidP="00663D65">
      <w:pPr>
        <w:widowControl w:val="0"/>
        <w:autoSpaceDE w:val="0"/>
        <w:autoSpaceDN w:val="0"/>
        <w:adjustRightInd w:val="0"/>
        <w:ind w:left="1440" w:hanging="720"/>
      </w:pPr>
      <w:r>
        <w:t>f)</w:t>
      </w:r>
      <w:r>
        <w:tab/>
        <w:t xml:space="preserve">The regional superintendent shall keep official records of applications received, permits and certificates issued, reports of inspections, and notices and orders issued.  Such records shall be retained as long as the facilities to which they relate remain in existence. </w:t>
      </w:r>
    </w:p>
    <w:p w:rsidR="00C43DA7" w:rsidRDefault="00C43DA7" w:rsidP="00663D65">
      <w:pPr>
        <w:widowControl w:val="0"/>
        <w:autoSpaceDE w:val="0"/>
        <w:autoSpaceDN w:val="0"/>
        <w:adjustRightInd w:val="0"/>
        <w:ind w:left="1440" w:hanging="720"/>
      </w:pPr>
    </w:p>
    <w:p w:rsidR="00663D65" w:rsidRDefault="00663D65" w:rsidP="00663D65">
      <w:pPr>
        <w:widowControl w:val="0"/>
        <w:autoSpaceDE w:val="0"/>
        <w:autoSpaceDN w:val="0"/>
        <w:adjustRightInd w:val="0"/>
        <w:ind w:left="1440" w:hanging="720"/>
      </w:pPr>
      <w:r>
        <w:t>g)</w:t>
      </w:r>
      <w:r>
        <w:tab/>
        <w:t>The regional superintendent shall report annually to the State Board of Education on or before October 1, summarizing all of the transactions relating to the administration and enforcement of this Part for the fiscal year ended on the preceding June 30.</w:t>
      </w:r>
      <w:r w:rsidR="00815BEE">
        <w:t xml:space="preserve"> </w:t>
      </w:r>
      <w:r>
        <w:t xml:space="preserve"> </w:t>
      </w:r>
      <w:r w:rsidR="00C01867">
        <w:t>This</w:t>
      </w:r>
      <w:r>
        <w:t xml:space="preserve"> report shall be prepared on forms supplied by the State Board of Education. </w:t>
      </w:r>
    </w:p>
    <w:p w:rsidR="00C43DA7" w:rsidRDefault="00C43DA7" w:rsidP="00663D65">
      <w:pPr>
        <w:widowControl w:val="0"/>
        <w:autoSpaceDE w:val="0"/>
        <w:autoSpaceDN w:val="0"/>
        <w:adjustRightInd w:val="0"/>
        <w:ind w:left="1440" w:hanging="720"/>
      </w:pPr>
    </w:p>
    <w:p w:rsidR="00663D65" w:rsidRDefault="00663D65" w:rsidP="00663D65">
      <w:pPr>
        <w:widowControl w:val="0"/>
        <w:autoSpaceDE w:val="0"/>
        <w:autoSpaceDN w:val="0"/>
        <w:adjustRightInd w:val="0"/>
        <w:ind w:left="1440" w:hanging="720"/>
      </w:pPr>
      <w:r>
        <w:t>h)</w:t>
      </w:r>
      <w:r>
        <w:tab/>
        <w:t xml:space="preserve">The regional superintendent and his or her designees shall carry proper identification when inspecting structures or premises in the performance of duties required by this Part. </w:t>
      </w:r>
    </w:p>
    <w:p w:rsidR="00C43DA7" w:rsidRDefault="00C43DA7" w:rsidP="00663D65">
      <w:pPr>
        <w:widowControl w:val="0"/>
        <w:autoSpaceDE w:val="0"/>
        <w:autoSpaceDN w:val="0"/>
        <w:adjustRightInd w:val="0"/>
        <w:ind w:left="1440" w:hanging="720"/>
      </w:pPr>
    </w:p>
    <w:p w:rsidR="00663D65" w:rsidRDefault="00663D65" w:rsidP="00663D65">
      <w:pPr>
        <w:widowControl w:val="0"/>
        <w:autoSpaceDE w:val="0"/>
        <w:autoSpaceDN w:val="0"/>
        <w:adjustRightInd w:val="0"/>
        <w:ind w:left="1440" w:hanging="720"/>
      </w:pPr>
      <w:r>
        <w:t>i)</w:t>
      </w:r>
      <w:r>
        <w:tab/>
        <w:t xml:space="preserve">The regional superintendent and his or her designees are authorized to enter the structure or premises of any facility owned, operated or used by a school district in order to conduct the inspections necessary to ensure compliance with this Part. </w:t>
      </w:r>
      <w:r w:rsidR="00815BEE">
        <w:t xml:space="preserve"> </w:t>
      </w:r>
      <w:r>
        <w:lastRenderedPageBreak/>
        <w:t xml:space="preserve">Prior to entering a space not otherwise open to the public, the regional superintendent shall make a reasonable effort to locate a responsible party, present proper identification, and request entry. </w:t>
      </w:r>
    </w:p>
    <w:p w:rsidR="00C01867" w:rsidRDefault="00C01867" w:rsidP="00663D65">
      <w:pPr>
        <w:widowControl w:val="0"/>
        <w:autoSpaceDE w:val="0"/>
        <w:autoSpaceDN w:val="0"/>
        <w:adjustRightInd w:val="0"/>
        <w:ind w:left="1440" w:hanging="720"/>
      </w:pPr>
    </w:p>
    <w:p w:rsidR="00AC7F80" w:rsidRPr="00D55B37" w:rsidRDefault="00AC7F80">
      <w:pPr>
        <w:pStyle w:val="JCARSourceNote"/>
        <w:ind w:left="720"/>
      </w:pPr>
      <w:r w:rsidRPr="00D55B37">
        <w:t xml:space="preserve">(Source:  </w:t>
      </w:r>
      <w:r>
        <w:t>Amended</w:t>
      </w:r>
      <w:r w:rsidRPr="00D55B37">
        <w:t xml:space="preserve"> at </w:t>
      </w:r>
      <w:r>
        <w:t>31 I</w:t>
      </w:r>
      <w:r w:rsidRPr="00D55B37">
        <w:t xml:space="preserve">ll. Reg. </w:t>
      </w:r>
      <w:r w:rsidR="0048376E">
        <w:t>14296</w:t>
      </w:r>
      <w:r w:rsidRPr="00D55B37">
        <w:t xml:space="preserve">, effective </w:t>
      </w:r>
      <w:r w:rsidR="0048376E">
        <w:t>September 25, 2007</w:t>
      </w:r>
      <w:r w:rsidRPr="00D55B37">
        <w:t>)</w:t>
      </w:r>
    </w:p>
    <w:sectPr w:rsidR="00AC7F80" w:rsidRPr="00D55B37" w:rsidSect="00663D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3D65"/>
    <w:rsid w:val="002212BD"/>
    <w:rsid w:val="002542CD"/>
    <w:rsid w:val="003A08AE"/>
    <w:rsid w:val="0048376E"/>
    <w:rsid w:val="005C3366"/>
    <w:rsid w:val="00663D65"/>
    <w:rsid w:val="00710DEC"/>
    <w:rsid w:val="00815BEE"/>
    <w:rsid w:val="00AC7F80"/>
    <w:rsid w:val="00C01867"/>
    <w:rsid w:val="00C43DA7"/>
    <w:rsid w:val="00E86B2D"/>
    <w:rsid w:val="00EA5EA8"/>
    <w:rsid w:val="00EB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1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