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1" w:rsidRDefault="008F1681" w:rsidP="008F1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681" w:rsidRPr="00287302" w:rsidRDefault="008F1681" w:rsidP="008F16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226.200  General Requirements</w:t>
      </w:r>
      <w:r>
        <w:t xml:space="preserve"> </w:t>
      </w:r>
    </w:p>
    <w:p w:rsidR="008F1681" w:rsidRDefault="008F1681" w:rsidP="008F1681">
      <w:pPr>
        <w:widowControl w:val="0"/>
        <w:autoSpaceDE w:val="0"/>
        <w:autoSpaceDN w:val="0"/>
        <w:adjustRightInd w:val="0"/>
      </w:pPr>
    </w:p>
    <w:p w:rsidR="008F1681" w:rsidRPr="001E1149" w:rsidRDefault="008F1681" w:rsidP="008F1681">
      <w:r w:rsidRPr="001E1149">
        <w:t xml:space="preserve">Each school district shall provide special education and related services to eligible children in accordance with their </w:t>
      </w:r>
      <w:proofErr w:type="spellStart"/>
      <w:r w:rsidRPr="001E1149">
        <w:t>IEPs</w:t>
      </w:r>
      <w:proofErr w:type="spellEnd"/>
      <w:r w:rsidRPr="001E1149">
        <w:t>.</w:t>
      </w:r>
    </w:p>
    <w:p w:rsidR="008F1681" w:rsidRDefault="008F1681" w:rsidP="008F1681">
      <w:pPr>
        <w:widowControl w:val="0"/>
        <w:autoSpaceDE w:val="0"/>
        <w:autoSpaceDN w:val="0"/>
        <w:adjustRightInd w:val="0"/>
        <w:ind w:left="1440" w:hanging="720"/>
      </w:pPr>
    </w:p>
    <w:p w:rsidR="008F1681" w:rsidRPr="00D55B37" w:rsidRDefault="008F1681" w:rsidP="008F1681">
      <w:pPr>
        <w:pStyle w:val="JCARSourceNote"/>
        <w:ind w:left="720"/>
      </w:pPr>
      <w:r w:rsidRPr="00D55B37">
        <w:t xml:space="preserve">(Source:  </w:t>
      </w:r>
      <w:r>
        <w:t>Amend</w:t>
      </w:r>
      <w:r w:rsidRPr="00D55B37">
        <w:t xml:space="preserve">ed at </w:t>
      </w:r>
      <w:r>
        <w:t>3</w:t>
      </w:r>
      <w:r w:rsidR="00861D8F">
        <w:t>1</w:t>
      </w:r>
      <w:r w:rsidRPr="00D55B37">
        <w:t xml:space="preserve"> Ill. Reg. </w:t>
      </w:r>
      <w:r w:rsidR="00DF5263">
        <w:t>9915</w:t>
      </w:r>
      <w:r w:rsidRPr="00D55B37">
        <w:t xml:space="preserve">, effective </w:t>
      </w:r>
      <w:r w:rsidR="00DF5263">
        <w:t>June 28, 2007</w:t>
      </w:r>
      <w:r w:rsidRPr="00D55B37">
        <w:t>)</w:t>
      </w:r>
    </w:p>
    <w:sectPr w:rsidR="008F1681" w:rsidRPr="00D55B37" w:rsidSect="003F1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AC9"/>
    <w:rsid w:val="003F1AC9"/>
    <w:rsid w:val="00506676"/>
    <w:rsid w:val="0057439C"/>
    <w:rsid w:val="005C3366"/>
    <w:rsid w:val="00861D8F"/>
    <w:rsid w:val="008B2A1F"/>
    <w:rsid w:val="008F1681"/>
    <w:rsid w:val="009D520C"/>
    <w:rsid w:val="009F619E"/>
    <w:rsid w:val="00D2023F"/>
    <w:rsid w:val="00DF5263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68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68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