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365E" w14:textId="77777777" w:rsidR="00353EEB" w:rsidRDefault="00353EEB" w:rsidP="00353EEB">
      <w:pPr>
        <w:widowControl w:val="0"/>
        <w:autoSpaceDE w:val="0"/>
        <w:autoSpaceDN w:val="0"/>
        <w:adjustRightInd w:val="0"/>
      </w:pPr>
    </w:p>
    <w:p w14:paraId="439786B8" w14:textId="01B5F9AA" w:rsidR="00353EEB" w:rsidRDefault="00353EEB" w:rsidP="00353EEB">
      <w:pPr>
        <w:widowControl w:val="0"/>
        <w:autoSpaceDE w:val="0"/>
        <w:autoSpaceDN w:val="0"/>
        <w:adjustRightInd w:val="0"/>
      </w:pPr>
      <w:r>
        <w:rPr>
          <w:b/>
          <w:bCs/>
        </w:rPr>
        <w:t xml:space="preserve">Section </w:t>
      </w:r>
      <w:r w:rsidR="00F74A8C">
        <w:rPr>
          <w:b/>
          <w:bCs/>
        </w:rPr>
        <w:t>2749</w:t>
      </w:r>
      <w:r>
        <w:rPr>
          <w:b/>
          <w:bCs/>
        </w:rPr>
        <w:t>.200  Scholarship Description</w:t>
      </w:r>
      <w:r>
        <w:t xml:space="preserve"> </w:t>
      </w:r>
    </w:p>
    <w:p w14:paraId="27182121" w14:textId="77777777" w:rsidR="00353EEB" w:rsidRDefault="00353EEB" w:rsidP="00353EEB">
      <w:pPr>
        <w:widowControl w:val="0"/>
        <w:autoSpaceDE w:val="0"/>
        <w:autoSpaceDN w:val="0"/>
        <w:adjustRightInd w:val="0"/>
      </w:pPr>
    </w:p>
    <w:p w14:paraId="63BBB21F" w14:textId="77777777" w:rsidR="00353EEB" w:rsidRDefault="00353EEB" w:rsidP="00353EEB">
      <w:pPr>
        <w:widowControl w:val="0"/>
        <w:autoSpaceDE w:val="0"/>
        <w:autoSpaceDN w:val="0"/>
        <w:adjustRightInd w:val="0"/>
        <w:ind w:left="1440" w:hanging="720"/>
      </w:pPr>
      <w:r>
        <w:t>a)</w:t>
      </w:r>
      <w:r>
        <w:tab/>
        <w:t xml:space="preserve">Scholarships shall be awarded to recipients at approved institutions </w:t>
      </w:r>
      <w:r w:rsidR="00181EAF">
        <w:t xml:space="preserve">in Illinois </w:t>
      </w:r>
      <w:r>
        <w:t>for the following time frames:</w:t>
      </w:r>
    </w:p>
    <w:p w14:paraId="32AD45E0" w14:textId="77777777" w:rsidR="00353EEB" w:rsidRDefault="00353EEB" w:rsidP="00BB4488">
      <w:pPr>
        <w:widowControl w:val="0"/>
        <w:autoSpaceDE w:val="0"/>
        <w:autoSpaceDN w:val="0"/>
        <w:adjustRightInd w:val="0"/>
      </w:pPr>
    </w:p>
    <w:p w14:paraId="3C5E6A75" w14:textId="77777777" w:rsidR="00353EEB" w:rsidRPr="00B943EF" w:rsidRDefault="00353EEB" w:rsidP="00353EEB">
      <w:pPr>
        <w:widowControl w:val="0"/>
        <w:autoSpaceDE w:val="0"/>
        <w:autoSpaceDN w:val="0"/>
        <w:adjustRightInd w:val="0"/>
        <w:ind w:left="2160" w:hanging="720"/>
      </w:pPr>
      <w:r>
        <w:t>1)</w:t>
      </w:r>
      <w:r>
        <w:tab/>
      </w:r>
      <w:r w:rsidRPr="008439F7">
        <w:t xml:space="preserve">A student in good standing pursuing </w:t>
      </w:r>
      <w:r w:rsidRPr="008439F7">
        <w:rPr>
          <w:i/>
          <w:iCs/>
        </w:rPr>
        <w:t>an associate degree in nursing</w:t>
      </w:r>
      <w:r w:rsidRPr="008439F7">
        <w:t xml:space="preserve"> may receive a scholarship for </w:t>
      </w:r>
      <w:r w:rsidRPr="008439F7">
        <w:rPr>
          <w:i/>
          <w:iCs/>
        </w:rPr>
        <w:t>up to 2</w:t>
      </w:r>
      <w:r w:rsidRPr="008439F7">
        <w:t xml:space="preserve"> academic </w:t>
      </w:r>
      <w:r w:rsidRPr="008439F7">
        <w:rPr>
          <w:i/>
          <w:iCs/>
        </w:rPr>
        <w:t>years</w:t>
      </w:r>
      <w:r>
        <w:rPr>
          <w:iCs/>
        </w:rPr>
        <w:t>.  (Section 5 of the Law)</w:t>
      </w:r>
    </w:p>
    <w:p w14:paraId="0D26DA4E" w14:textId="77777777" w:rsidR="00353EEB" w:rsidRDefault="00353EEB" w:rsidP="00BB4488">
      <w:pPr>
        <w:widowControl w:val="0"/>
        <w:autoSpaceDE w:val="0"/>
        <w:autoSpaceDN w:val="0"/>
        <w:adjustRightInd w:val="0"/>
      </w:pPr>
    </w:p>
    <w:p w14:paraId="2691A6F9" w14:textId="77777777" w:rsidR="00353EEB" w:rsidRPr="00B943EF" w:rsidRDefault="00353EEB" w:rsidP="00353EEB">
      <w:pPr>
        <w:widowControl w:val="0"/>
        <w:autoSpaceDE w:val="0"/>
        <w:autoSpaceDN w:val="0"/>
        <w:adjustRightInd w:val="0"/>
        <w:ind w:left="2160" w:hanging="720"/>
      </w:pPr>
      <w:r>
        <w:t>2)</w:t>
      </w:r>
      <w:r>
        <w:tab/>
      </w:r>
      <w:r w:rsidRPr="008439F7">
        <w:t>A st</w:t>
      </w:r>
      <w:r>
        <w:t>udent in good standing pursuing</w:t>
      </w:r>
      <w:r w:rsidRPr="008439F7">
        <w:t xml:space="preserve"> </w:t>
      </w:r>
      <w:r w:rsidRPr="008439F7">
        <w:rPr>
          <w:i/>
          <w:iCs/>
        </w:rPr>
        <w:t>a hospital-based diploma in nursing</w:t>
      </w:r>
      <w:r w:rsidRPr="008439F7">
        <w:t xml:space="preserve"> may receive a scholarship for </w:t>
      </w:r>
      <w:r w:rsidRPr="008439F7">
        <w:rPr>
          <w:i/>
          <w:iCs/>
        </w:rPr>
        <w:t>up to 3</w:t>
      </w:r>
      <w:r w:rsidRPr="008439F7">
        <w:t xml:space="preserve"> academic </w:t>
      </w:r>
      <w:r w:rsidRPr="008439F7">
        <w:rPr>
          <w:i/>
          <w:iCs/>
        </w:rPr>
        <w:t>years</w:t>
      </w:r>
      <w:r w:rsidRPr="007713CB">
        <w:t>.</w:t>
      </w:r>
      <w:r>
        <w:t xml:space="preserve">  </w:t>
      </w:r>
      <w:r>
        <w:rPr>
          <w:iCs/>
        </w:rPr>
        <w:t>(Section 5 of the Law)</w:t>
      </w:r>
    </w:p>
    <w:p w14:paraId="3CBF609F" w14:textId="77777777" w:rsidR="00353EEB" w:rsidRDefault="00353EEB" w:rsidP="00BB4488">
      <w:pPr>
        <w:widowControl w:val="0"/>
        <w:autoSpaceDE w:val="0"/>
        <w:autoSpaceDN w:val="0"/>
        <w:adjustRightInd w:val="0"/>
      </w:pPr>
    </w:p>
    <w:p w14:paraId="14EA7627" w14:textId="77777777" w:rsidR="00353EEB" w:rsidRPr="00B943EF" w:rsidRDefault="00353EEB" w:rsidP="00353EEB">
      <w:pPr>
        <w:widowControl w:val="0"/>
        <w:autoSpaceDE w:val="0"/>
        <w:autoSpaceDN w:val="0"/>
        <w:adjustRightInd w:val="0"/>
        <w:ind w:left="2160" w:hanging="720"/>
      </w:pPr>
      <w:r>
        <w:t>3)</w:t>
      </w:r>
      <w:r>
        <w:tab/>
      </w:r>
      <w:r w:rsidRPr="008439F7">
        <w:t xml:space="preserve">A student in good standing pursuing </w:t>
      </w:r>
      <w:r w:rsidRPr="008439F7">
        <w:rPr>
          <w:i/>
          <w:iCs/>
        </w:rPr>
        <w:t>a baccalaureate degree in nursing</w:t>
      </w:r>
      <w:r w:rsidRPr="008439F7">
        <w:t xml:space="preserve"> may receive a scholarship for </w:t>
      </w:r>
      <w:r w:rsidRPr="008439F7">
        <w:rPr>
          <w:i/>
          <w:iCs/>
        </w:rPr>
        <w:t>up to 4</w:t>
      </w:r>
      <w:r w:rsidRPr="008439F7">
        <w:t xml:space="preserve"> academic </w:t>
      </w:r>
      <w:r w:rsidRPr="008439F7">
        <w:rPr>
          <w:i/>
          <w:iCs/>
        </w:rPr>
        <w:t>years</w:t>
      </w:r>
      <w:r w:rsidRPr="007713CB">
        <w:t>.</w:t>
      </w:r>
      <w:r>
        <w:t xml:space="preserve">  </w:t>
      </w:r>
      <w:r>
        <w:rPr>
          <w:iCs/>
        </w:rPr>
        <w:t>(Section 5 of the Law)</w:t>
      </w:r>
    </w:p>
    <w:p w14:paraId="01C3671A" w14:textId="77777777" w:rsidR="00353EEB" w:rsidRDefault="00353EEB" w:rsidP="00BB4488">
      <w:pPr>
        <w:widowControl w:val="0"/>
        <w:autoSpaceDE w:val="0"/>
        <w:autoSpaceDN w:val="0"/>
        <w:adjustRightInd w:val="0"/>
      </w:pPr>
    </w:p>
    <w:p w14:paraId="4056F503" w14:textId="3F1123F7" w:rsidR="00353EEB" w:rsidRPr="003E46B1" w:rsidRDefault="00353EEB" w:rsidP="00353EEB">
      <w:pPr>
        <w:ind w:left="2160" w:hanging="720"/>
      </w:pPr>
      <w:r>
        <w:t>4</w:t>
      </w:r>
      <w:r w:rsidRPr="003E46B1">
        <w:t>)</w:t>
      </w:r>
      <w:r>
        <w:tab/>
      </w:r>
      <w:r w:rsidRPr="003E46B1">
        <w:t xml:space="preserve">A student in good standing pursuing </w:t>
      </w:r>
      <w:r w:rsidRPr="00090872">
        <w:rPr>
          <w:i/>
        </w:rPr>
        <w:t>a graduate degree in nursing</w:t>
      </w:r>
      <w:r w:rsidRPr="003E46B1">
        <w:t xml:space="preserve"> may receive a scholarship for </w:t>
      </w:r>
      <w:r w:rsidRPr="00090872">
        <w:rPr>
          <w:i/>
        </w:rPr>
        <w:t>up to 5</w:t>
      </w:r>
      <w:r w:rsidRPr="003E46B1">
        <w:t xml:space="preserve"> academic </w:t>
      </w:r>
      <w:r w:rsidRPr="00090872">
        <w:rPr>
          <w:i/>
        </w:rPr>
        <w:t>years</w:t>
      </w:r>
      <w:r w:rsidRPr="003E46B1">
        <w:t xml:space="preserve">. </w:t>
      </w:r>
      <w:r>
        <w:t xml:space="preserve"> </w:t>
      </w:r>
      <w:r w:rsidRPr="003E46B1">
        <w:t>(Section 5 of the Law)</w:t>
      </w:r>
    </w:p>
    <w:p w14:paraId="63024025" w14:textId="77777777" w:rsidR="00353EEB" w:rsidRDefault="00353EEB" w:rsidP="00BB4488">
      <w:pPr>
        <w:widowControl w:val="0"/>
        <w:autoSpaceDE w:val="0"/>
        <w:autoSpaceDN w:val="0"/>
        <w:adjustRightInd w:val="0"/>
      </w:pPr>
    </w:p>
    <w:p w14:paraId="6863A3EE" w14:textId="77777777" w:rsidR="00353EEB" w:rsidRDefault="00353EEB" w:rsidP="00353EEB">
      <w:pPr>
        <w:widowControl w:val="0"/>
        <w:autoSpaceDE w:val="0"/>
        <w:autoSpaceDN w:val="0"/>
        <w:adjustRightInd w:val="0"/>
        <w:ind w:left="2160" w:hanging="720"/>
      </w:pPr>
      <w:r>
        <w:t>5)</w:t>
      </w:r>
      <w:r>
        <w:tab/>
      </w:r>
      <w:r w:rsidRPr="008439F7">
        <w:t xml:space="preserve">A student in good standing pursuing </w:t>
      </w:r>
      <w:r w:rsidRPr="008439F7">
        <w:rPr>
          <w:i/>
          <w:iCs/>
        </w:rPr>
        <w:t>a certificate in practical nursing</w:t>
      </w:r>
      <w:r w:rsidRPr="008439F7">
        <w:t xml:space="preserve"> may receive a scholarship for </w:t>
      </w:r>
      <w:r w:rsidRPr="008439F7">
        <w:rPr>
          <w:i/>
          <w:iCs/>
        </w:rPr>
        <w:t>up to one</w:t>
      </w:r>
      <w:r w:rsidRPr="008439F7">
        <w:t xml:space="preserve"> academic </w:t>
      </w:r>
      <w:r w:rsidRPr="008439F7">
        <w:rPr>
          <w:i/>
          <w:iCs/>
        </w:rPr>
        <w:t>yea</w:t>
      </w:r>
      <w:r>
        <w:rPr>
          <w:i/>
          <w:iCs/>
        </w:rPr>
        <w:t>r</w:t>
      </w:r>
      <w:r w:rsidRPr="007A6A0A">
        <w:t>.</w:t>
      </w:r>
      <w:r>
        <w:t xml:space="preserve">  </w:t>
      </w:r>
      <w:r w:rsidRPr="00E305C6">
        <w:t>(Section 5 of the Law)</w:t>
      </w:r>
      <w:r>
        <w:t xml:space="preserve"> </w:t>
      </w:r>
    </w:p>
    <w:p w14:paraId="5194CF28" w14:textId="77777777" w:rsidR="00353EEB" w:rsidRDefault="00353EEB" w:rsidP="00BB4488">
      <w:pPr>
        <w:widowControl w:val="0"/>
        <w:autoSpaceDE w:val="0"/>
        <w:autoSpaceDN w:val="0"/>
        <w:adjustRightInd w:val="0"/>
      </w:pPr>
    </w:p>
    <w:p w14:paraId="54DC085F" w14:textId="0F9DA296" w:rsidR="00353EEB" w:rsidRPr="0059219A" w:rsidRDefault="00353EEB" w:rsidP="00353EEB">
      <w:pPr>
        <w:ind w:left="2160" w:hanging="720"/>
      </w:pPr>
      <w:r>
        <w:t>6</w:t>
      </w:r>
      <w:r w:rsidRPr="00E57273">
        <w:t>)</w:t>
      </w:r>
      <w:r w:rsidRPr="0059219A">
        <w:tab/>
      </w:r>
      <w:r w:rsidRPr="00E57273">
        <w:t xml:space="preserve">A student in good standing pursuing </w:t>
      </w:r>
      <w:r w:rsidRPr="00E57273">
        <w:rPr>
          <w:i/>
        </w:rPr>
        <w:t>a graduate degree in nursing</w:t>
      </w:r>
      <w:r w:rsidRPr="00E57273">
        <w:t xml:space="preserve"> </w:t>
      </w:r>
      <w:r w:rsidR="00181EAF">
        <w:t>to become</w:t>
      </w:r>
      <w:r w:rsidRPr="00E57273">
        <w:t xml:space="preserve"> a nurse educator may receive a scholarship for </w:t>
      </w:r>
      <w:r w:rsidRPr="00E57273">
        <w:rPr>
          <w:i/>
        </w:rPr>
        <w:t xml:space="preserve">up to 3 </w:t>
      </w:r>
      <w:r w:rsidR="00181EAF" w:rsidRPr="00181EAF">
        <w:t xml:space="preserve">academic </w:t>
      </w:r>
      <w:r w:rsidRPr="00E57273">
        <w:rPr>
          <w:i/>
        </w:rPr>
        <w:t>years</w:t>
      </w:r>
      <w:r w:rsidRPr="00E57273">
        <w:t>.  (Section 6.5(c) of the Law)</w:t>
      </w:r>
    </w:p>
    <w:p w14:paraId="183A125C" w14:textId="77777777" w:rsidR="00353EEB" w:rsidRDefault="00353EEB" w:rsidP="00BB4488">
      <w:pPr>
        <w:widowControl w:val="0"/>
        <w:autoSpaceDE w:val="0"/>
        <w:autoSpaceDN w:val="0"/>
        <w:adjustRightInd w:val="0"/>
      </w:pPr>
    </w:p>
    <w:p w14:paraId="06DF11D7" w14:textId="77777777" w:rsidR="00353EEB" w:rsidRDefault="00353EEB" w:rsidP="00353EEB">
      <w:pPr>
        <w:widowControl w:val="0"/>
        <w:autoSpaceDE w:val="0"/>
        <w:autoSpaceDN w:val="0"/>
        <w:adjustRightInd w:val="0"/>
        <w:ind w:left="1440" w:hanging="720"/>
      </w:pPr>
      <w:r>
        <w:t>b)</w:t>
      </w:r>
      <w:r>
        <w:tab/>
        <w:t xml:space="preserve">Awards </w:t>
      </w:r>
      <w:r w:rsidRPr="008439F7">
        <w:t xml:space="preserve">for students at approved private institutions shall not exceed the tuition and fee </w:t>
      </w:r>
      <w:r w:rsidRPr="008439F7">
        <w:rPr>
          <w:i/>
          <w:iCs/>
        </w:rPr>
        <w:t>charges at community colleges and universities statewide and the uniform living allowance reported in the weighted MAP budget</w:t>
      </w:r>
      <w:r w:rsidRPr="008439F7">
        <w:t xml:space="preserve"> for the academic year in which the scholarship is made</w:t>
      </w:r>
      <w:r>
        <w:t>.  (Section 7 of the Law)</w:t>
      </w:r>
    </w:p>
    <w:p w14:paraId="36BC2459" w14:textId="77777777" w:rsidR="00353EEB" w:rsidRDefault="00353EEB" w:rsidP="00BB4488">
      <w:pPr>
        <w:widowControl w:val="0"/>
        <w:autoSpaceDE w:val="0"/>
        <w:autoSpaceDN w:val="0"/>
        <w:adjustRightInd w:val="0"/>
      </w:pPr>
    </w:p>
    <w:p w14:paraId="6ACB297F" w14:textId="77777777" w:rsidR="00353EEB" w:rsidRDefault="00353EEB" w:rsidP="00353EEB">
      <w:pPr>
        <w:widowControl w:val="0"/>
        <w:autoSpaceDE w:val="0"/>
        <w:autoSpaceDN w:val="0"/>
        <w:adjustRightInd w:val="0"/>
        <w:ind w:left="1440" w:hanging="720"/>
      </w:pPr>
      <w:r>
        <w:t>c)</w:t>
      </w:r>
      <w:r>
        <w:tab/>
      </w:r>
      <w:r w:rsidRPr="008439F7">
        <w:rPr>
          <w:i/>
          <w:iCs/>
        </w:rPr>
        <w:t>Part-time</w:t>
      </w:r>
      <w:r w:rsidRPr="008439F7">
        <w:t xml:space="preserve"> awards </w:t>
      </w:r>
      <w:r w:rsidRPr="008439F7">
        <w:rPr>
          <w:i/>
          <w:iCs/>
        </w:rPr>
        <w:t>shall be determined by applying the proportion represented by the part-time enrollment to full-time enrollment ratio to the average per term scholarship amount for a student in the same nursing degree category</w:t>
      </w:r>
      <w:r>
        <w:t>.  (Section 7 of the Law)</w:t>
      </w:r>
    </w:p>
    <w:p w14:paraId="0F03CBB3" w14:textId="77777777" w:rsidR="00353EEB" w:rsidRDefault="00353EEB" w:rsidP="00BB4488">
      <w:pPr>
        <w:widowControl w:val="0"/>
        <w:autoSpaceDE w:val="0"/>
        <w:autoSpaceDN w:val="0"/>
        <w:adjustRightInd w:val="0"/>
      </w:pPr>
    </w:p>
    <w:p w14:paraId="1FAA4E7F" w14:textId="4D29C6C4" w:rsidR="00353EEB" w:rsidRDefault="00353EEB" w:rsidP="00353EEB">
      <w:pPr>
        <w:widowControl w:val="0"/>
        <w:autoSpaceDE w:val="0"/>
        <w:autoSpaceDN w:val="0"/>
        <w:adjustRightInd w:val="0"/>
        <w:ind w:left="1440" w:hanging="720"/>
      </w:pPr>
      <w:r>
        <w:t>d)</w:t>
      </w:r>
      <w:r>
        <w:tab/>
      </w:r>
      <w:r w:rsidR="00834516" w:rsidRPr="00834516">
        <w:t>Full-time awards for students pursuing an associate degree in nursing or a hospital-based diploma in nursing at an Illinois community college shall be determined by adding</w:t>
      </w:r>
      <w:r w:rsidRPr="008439F7">
        <w:rPr>
          <w:i/>
          <w:iCs/>
        </w:rPr>
        <w:t xml:space="preserve"> 75% of the weighted tuition and fees charged by community colleges in Illinois to the uniform living allowance reported in the weighted MAP budget</w:t>
      </w:r>
      <w:r>
        <w:t>.  (Section 7 of the Law)</w:t>
      </w:r>
    </w:p>
    <w:p w14:paraId="63922804" w14:textId="77777777" w:rsidR="00353EEB" w:rsidRDefault="00353EEB" w:rsidP="00BB4488">
      <w:pPr>
        <w:widowControl w:val="0"/>
        <w:autoSpaceDE w:val="0"/>
        <w:autoSpaceDN w:val="0"/>
        <w:adjustRightInd w:val="0"/>
      </w:pPr>
    </w:p>
    <w:p w14:paraId="7915FF09" w14:textId="77777777" w:rsidR="00353EEB" w:rsidRPr="00B943EF" w:rsidRDefault="00353EEB" w:rsidP="00353EEB">
      <w:pPr>
        <w:widowControl w:val="0"/>
        <w:autoSpaceDE w:val="0"/>
        <w:autoSpaceDN w:val="0"/>
        <w:adjustRightInd w:val="0"/>
        <w:ind w:left="1440" w:hanging="720"/>
        <w:rPr>
          <w:strike/>
        </w:rPr>
      </w:pPr>
      <w:r>
        <w:t>e)</w:t>
      </w:r>
      <w:r>
        <w:tab/>
      </w:r>
      <w:r w:rsidRPr="008439F7">
        <w:rPr>
          <w:i/>
          <w:iCs/>
        </w:rPr>
        <w:t>Scholarship amounts for students pursuing associate</w:t>
      </w:r>
      <w:r>
        <w:t>,</w:t>
      </w:r>
      <w:r w:rsidRPr="008439F7">
        <w:t xml:space="preserve"> </w:t>
      </w:r>
      <w:r w:rsidRPr="008439F7">
        <w:rPr>
          <w:i/>
          <w:iCs/>
        </w:rPr>
        <w:t xml:space="preserve">baccalaureate </w:t>
      </w:r>
      <w:r>
        <w:rPr>
          <w:i/>
          <w:iCs/>
        </w:rPr>
        <w:t>or graduate degrees in nursing</w:t>
      </w:r>
      <w:r w:rsidRPr="008439F7">
        <w:rPr>
          <w:i/>
          <w:iCs/>
        </w:rPr>
        <w:t xml:space="preserve"> at a college or university shall include 75% of the weighted tuition and fees charged by public universities in Illinois plus the uniform living </w:t>
      </w:r>
      <w:r w:rsidRPr="008439F7">
        <w:rPr>
          <w:i/>
          <w:iCs/>
        </w:rPr>
        <w:lastRenderedPageBreak/>
        <w:t>allowance reported in the weighted MAP budget.</w:t>
      </w:r>
      <w:r>
        <w:rPr>
          <w:i/>
          <w:iCs/>
        </w:rPr>
        <w:t xml:space="preserve">  </w:t>
      </w:r>
      <w:r>
        <w:rPr>
          <w:iCs/>
        </w:rPr>
        <w:t>(Section 7 of the Law)</w:t>
      </w:r>
    </w:p>
    <w:p w14:paraId="5BE5F773" w14:textId="77777777" w:rsidR="00353EEB" w:rsidRDefault="00353EEB" w:rsidP="00BB4488">
      <w:pPr>
        <w:widowControl w:val="0"/>
        <w:autoSpaceDE w:val="0"/>
        <w:autoSpaceDN w:val="0"/>
        <w:adjustRightInd w:val="0"/>
      </w:pPr>
    </w:p>
    <w:p w14:paraId="2052E84C" w14:textId="2F9B5710" w:rsidR="00353EEB" w:rsidRDefault="00353EEB" w:rsidP="00353EEB">
      <w:pPr>
        <w:widowControl w:val="0"/>
        <w:autoSpaceDE w:val="0"/>
        <w:autoSpaceDN w:val="0"/>
        <w:adjustRightInd w:val="0"/>
        <w:ind w:left="1440" w:hanging="720"/>
      </w:pPr>
      <w:r>
        <w:t>f)</w:t>
      </w:r>
      <w:r>
        <w:tab/>
      </w:r>
      <w:r w:rsidRPr="008439F7">
        <w:rPr>
          <w:i/>
          <w:iCs/>
        </w:rPr>
        <w:t>Scholarship amounts for students in practical nursing programs shall include 75% of the average tuition</w:t>
      </w:r>
      <w:r w:rsidRPr="008439F7">
        <w:t xml:space="preserve"> and </w:t>
      </w:r>
      <w:r w:rsidR="00181EAF">
        <w:t>fee</w:t>
      </w:r>
      <w:r w:rsidRPr="008439F7">
        <w:t xml:space="preserve"> </w:t>
      </w:r>
      <w:r w:rsidRPr="008439F7">
        <w:rPr>
          <w:i/>
          <w:iCs/>
        </w:rPr>
        <w:t>charge</w:t>
      </w:r>
      <w:r>
        <w:rPr>
          <w:i/>
          <w:iCs/>
        </w:rPr>
        <w:t>s</w:t>
      </w:r>
      <w:r w:rsidRPr="008439F7">
        <w:rPr>
          <w:i/>
          <w:iCs/>
        </w:rPr>
        <w:t xml:space="preserve"> at all practical nursing programs plus the uniform living allowance reported in the weighted MAP budget.</w:t>
      </w:r>
      <w:r w:rsidRPr="008439F7">
        <w:t xml:space="preserve"> (Section 7 of the Law)</w:t>
      </w:r>
      <w:r>
        <w:t xml:space="preserve"> </w:t>
      </w:r>
    </w:p>
    <w:p w14:paraId="27A66635" w14:textId="77777777" w:rsidR="00353EEB" w:rsidRPr="002A782C" w:rsidRDefault="00353EEB" w:rsidP="00BB4488">
      <w:pPr>
        <w:autoSpaceDE w:val="0"/>
        <w:autoSpaceDN w:val="0"/>
        <w:adjustRightInd w:val="0"/>
        <w:contextualSpacing/>
      </w:pPr>
    </w:p>
    <w:p w14:paraId="35ABB461" w14:textId="77777777" w:rsidR="00353EEB" w:rsidRPr="002F0EC6" w:rsidRDefault="00353EEB" w:rsidP="00353EEB">
      <w:pPr>
        <w:autoSpaceDE w:val="0"/>
        <w:autoSpaceDN w:val="0"/>
        <w:adjustRightInd w:val="0"/>
        <w:ind w:left="1440" w:hanging="720"/>
        <w:contextualSpacing/>
      </w:pPr>
      <w:r w:rsidRPr="002F0EC6">
        <w:t>g)</w:t>
      </w:r>
      <w:r w:rsidRPr="002F0EC6">
        <w:tab/>
        <w:t>Scholarship funds shall not be used for expenses incurred when the recipient must complete a prerequisite course or courses (as determined by the approved institution).</w:t>
      </w:r>
    </w:p>
    <w:p w14:paraId="1733BEC3" w14:textId="77777777" w:rsidR="00353EEB" w:rsidRPr="002A782C" w:rsidRDefault="00353EEB" w:rsidP="002A782C"/>
    <w:p w14:paraId="372A0A4B" w14:textId="77777777" w:rsidR="00353EEB" w:rsidRPr="002A782C" w:rsidRDefault="00353EEB" w:rsidP="002A782C">
      <w:pPr>
        <w:ind w:left="1440" w:hanging="720"/>
      </w:pPr>
      <w:r w:rsidRPr="002A782C">
        <w:t>h)</w:t>
      </w:r>
      <w:r w:rsidRPr="002A782C">
        <w:tab/>
        <w:t>Scholarship funds shall not be used for expenses incurred when the recipient must repeat an academic course or courses, if the repetition is necessary because the recipient has an academic performance below an acceptable level (as determined by the approved institution).</w:t>
      </w:r>
    </w:p>
    <w:p w14:paraId="62D9B5B6" w14:textId="77777777" w:rsidR="00353EEB" w:rsidRPr="002A782C" w:rsidRDefault="00353EEB" w:rsidP="002A782C"/>
    <w:p w14:paraId="551CF87C" w14:textId="7567C85E" w:rsidR="00353EEB" w:rsidRPr="002A782C" w:rsidRDefault="00353EEB" w:rsidP="002A782C">
      <w:pPr>
        <w:ind w:left="1440" w:hanging="720"/>
      </w:pPr>
      <w:proofErr w:type="spellStart"/>
      <w:r w:rsidRPr="002A782C">
        <w:t>i</w:t>
      </w:r>
      <w:proofErr w:type="spellEnd"/>
      <w:r w:rsidRPr="002A782C">
        <w:t>)</w:t>
      </w:r>
      <w:r w:rsidRPr="002A782C">
        <w:tab/>
        <w:t>Under the provisions of the State Comptroller Act</w:t>
      </w:r>
      <w:r w:rsidR="00933112" w:rsidRPr="002A782C">
        <w:t xml:space="preserve"> [15 </w:t>
      </w:r>
      <w:proofErr w:type="spellStart"/>
      <w:r w:rsidR="00933112" w:rsidRPr="002A782C">
        <w:t>ILCS</w:t>
      </w:r>
      <w:proofErr w:type="spellEnd"/>
      <w:r w:rsidR="00933112" w:rsidRPr="002A782C">
        <w:t xml:space="preserve"> 405/10.05]</w:t>
      </w:r>
      <w:r w:rsidRPr="002A782C">
        <w:t>, recipients may have their scholarship funds offset to fulfill a delinquent State debt.  The offset of funds shall not reduce, waive, defer or suspend a recipient's continuous attendance requirement</w:t>
      </w:r>
      <w:r w:rsidR="00181EAF" w:rsidRPr="002A782C">
        <w:t>, nursing employment obligation,</w:t>
      </w:r>
      <w:r w:rsidRPr="002A782C">
        <w:t xml:space="preserve"> or </w:t>
      </w:r>
      <w:r w:rsidR="00181EAF" w:rsidRPr="002A782C">
        <w:t>nurse educator employment</w:t>
      </w:r>
      <w:r w:rsidRPr="002A782C">
        <w:t xml:space="preserve"> obligation under this Part.</w:t>
      </w:r>
    </w:p>
    <w:p w14:paraId="53758011" w14:textId="77777777" w:rsidR="00353EEB" w:rsidRPr="002A782C" w:rsidRDefault="00353EEB" w:rsidP="002A782C"/>
    <w:p w14:paraId="5DBEEFE7" w14:textId="285389E8" w:rsidR="000174EB" w:rsidRPr="002A782C" w:rsidRDefault="00834516" w:rsidP="002A782C">
      <w:pPr>
        <w:ind w:left="720"/>
      </w:pPr>
      <w:r w:rsidRPr="002A782C">
        <w:t xml:space="preserve">(Source:  Amended at 48 Ill. Reg. </w:t>
      </w:r>
      <w:r w:rsidR="00235A9D" w:rsidRPr="002A782C">
        <w:t>12574</w:t>
      </w:r>
      <w:r w:rsidRPr="002A782C">
        <w:t xml:space="preserve">, effective </w:t>
      </w:r>
      <w:r w:rsidR="00235A9D" w:rsidRPr="002A782C">
        <w:t>August 1, 2024</w:t>
      </w:r>
      <w:r w:rsidRPr="002A782C">
        <w:t>)</w:t>
      </w:r>
    </w:p>
    <w:sectPr w:rsidR="000174EB" w:rsidRPr="002A782C" w:rsidSect="002D61C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0272" w14:textId="77777777" w:rsidR="005D7EFA" w:rsidRDefault="005D7EFA">
      <w:r>
        <w:separator/>
      </w:r>
    </w:p>
  </w:endnote>
  <w:endnote w:type="continuationSeparator" w:id="0">
    <w:p w14:paraId="4991B0CF" w14:textId="77777777" w:rsidR="005D7EFA" w:rsidRDefault="005D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680F" w14:textId="77777777" w:rsidR="005D7EFA" w:rsidRDefault="005D7EFA">
      <w:r>
        <w:separator/>
      </w:r>
    </w:p>
  </w:footnote>
  <w:footnote w:type="continuationSeparator" w:id="0">
    <w:p w14:paraId="47403472" w14:textId="77777777" w:rsidR="005D7EFA" w:rsidRDefault="005D7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F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B87"/>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EAF"/>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AB7"/>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A9D"/>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82C"/>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3EEB"/>
    <w:rsid w:val="003547CB"/>
    <w:rsid w:val="00354E99"/>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A80"/>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D5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A15"/>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EF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C24"/>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516"/>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776"/>
    <w:rsid w:val="00921F8B"/>
    <w:rsid w:val="00922286"/>
    <w:rsid w:val="00931CDC"/>
    <w:rsid w:val="00933112"/>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B2B"/>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488"/>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33B5"/>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D22"/>
    <w:rsid w:val="00F410DA"/>
    <w:rsid w:val="00F43DEE"/>
    <w:rsid w:val="00F44D59"/>
    <w:rsid w:val="00F46DB5"/>
    <w:rsid w:val="00F50CD3"/>
    <w:rsid w:val="00F51039"/>
    <w:rsid w:val="00F525F7"/>
    <w:rsid w:val="00F71899"/>
    <w:rsid w:val="00F73B7F"/>
    <w:rsid w:val="00F74A8C"/>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7721D"/>
  <w15:chartTrackingRefBased/>
  <w15:docId w15:val="{3929A642-0177-469B-B734-D362925C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E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5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2898</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2024-07-23T17:04:00Z</dcterms:created>
  <dcterms:modified xsi:type="dcterms:W3CDTF">2024-08-19T14:11:00Z</dcterms:modified>
</cp:coreProperties>
</file>