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EE91" w14:textId="77777777" w:rsidR="00C96E5D" w:rsidRPr="0029345F" w:rsidRDefault="00C96E5D" w:rsidP="0029345F">
      <w:pPr>
        <w:jc w:val="center"/>
      </w:pPr>
    </w:p>
    <w:p w14:paraId="39E3EC2B" w14:textId="77777777" w:rsidR="00C96E5D" w:rsidRPr="0029345F" w:rsidRDefault="00C96E5D" w:rsidP="0029345F">
      <w:pPr>
        <w:jc w:val="center"/>
      </w:pPr>
      <w:r w:rsidRPr="0029345F">
        <w:t>PART 3030</w:t>
      </w:r>
    </w:p>
    <w:p w14:paraId="77E81000" w14:textId="5DF4CA13" w:rsidR="00C96E5D" w:rsidRDefault="00C96E5D" w:rsidP="0029345F">
      <w:pPr>
        <w:jc w:val="center"/>
      </w:pPr>
      <w:r w:rsidRPr="0029345F">
        <w:t>THE ILLINOIS LIBRA</w:t>
      </w:r>
      <w:r w:rsidRPr="006211ED">
        <w:t>RY SYSTEM ACT</w:t>
      </w:r>
    </w:p>
    <w:p w14:paraId="12F92D8C" w14:textId="77777777" w:rsidR="0029345F" w:rsidRPr="006211ED" w:rsidRDefault="0029345F" w:rsidP="0029345F">
      <w:pPr>
        <w:jc w:val="center"/>
      </w:pPr>
    </w:p>
    <w:sectPr w:rsidR="0029345F" w:rsidRPr="006211E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521A"/>
    <w:rsid w:val="0019232F"/>
    <w:rsid w:val="00200DBE"/>
    <w:rsid w:val="002014D2"/>
    <w:rsid w:val="0029345F"/>
    <w:rsid w:val="00327271"/>
    <w:rsid w:val="005C3366"/>
    <w:rsid w:val="007B521A"/>
    <w:rsid w:val="00A261C6"/>
    <w:rsid w:val="00B82C73"/>
    <w:rsid w:val="00C96E5D"/>
    <w:rsid w:val="00D24C6F"/>
    <w:rsid w:val="00D4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E9AE0F"/>
  <w15:docId w15:val="{0DD15D44-13CE-4ACE-B1A8-9B14DA58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E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3025</vt:lpstr>
    </vt:vector>
  </TitlesOfParts>
  <Company>state of illinois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3025</dc:title>
  <dc:subject/>
  <dc:creator>Illinois General Assembly</dc:creator>
  <cp:keywords/>
  <dc:description/>
  <cp:lastModifiedBy>Shipley, Melissa A.</cp:lastModifiedBy>
  <cp:revision>6</cp:revision>
  <dcterms:created xsi:type="dcterms:W3CDTF">2012-06-22T01:41:00Z</dcterms:created>
  <dcterms:modified xsi:type="dcterms:W3CDTF">2022-09-02T12:58:00Z</dcterms:modified>
</cp:coreProperties>
</file>