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7F53" w14:textId="77777777" w:rsidR="009D01FD" w:rsidRDefault="009D01FD" w:rsidP="009D01FD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B794B45" w14:textId="77777777" w:rsidR="009D01FD" w:rsidRDefault="009D01FD" w:rsidP="009D01FD">
      <w:pPr>
        <w:widowControl w:val="0"/>
        <w:autoSpaceDE w:val="0"/>
        <w:autoSpaceDN w:val="0"/>
        <w:adjustRightInd w:val="0"/>
        <w:ind w:left="1440" w:hanging="1440"/>
      </w:pPr>
      <w:r>
        <w:t>100.10</w:t>
      </w:r>
      <w:r>
        <w:tab/>
        <w:t xml:space="preserve">Definitions </w:t>
      </w:r>
    </w:p>
    <w:p w14:paraId="27499825" w14:textId="77777777" w:rsidR="009D01FD" w:rsidRDefault="009D01FD" w:rsidP="009D01FD">
      <w:pPr>
        <w:widowControl w:val="0"/>
        <w:autoSpaceDE w:val="0"/>
        <w:autoSpaceDN w:val="0"/>
        <w:adjustRightInd w:val="0"/>
        <w:ind w:left="1440" w:hanging="1440"/>
      </w:pPr>
      <w:r>
        <w:t>100.20</w:t>
      </w:r>
      <w:r>
        <w:tab/>
        <w:t xml:space="preserve">Official Forms </w:t>
      </w:r>
    </w:p>
    <w:p w14:paraId="4D5E8381" w14:textId="77777777" w:rsidR="009D01FD" w:rsidRDefault="009D01FD" w:rsidP="009D01FD">
      <w:pPr>
        <w:widowControl w:val="0"/>
        <w:autoSpaceDE w:val="0"/>
        <w:autoSpaceDN w:val="0"/>
        <w:adjustRightInd w:val="0"/>
        <w:ind w:left="1440" w:hanging="1440"/>
      </w:pPr>
      <w:r>
        <w:t>100.30</w:t>
      </w:r>
      <w:r>
        <w:tab/>
        <w:t xml:space="preserve">Forwarding of Documents (Repealed) </w:t>
      </w:r>
    </w:p>
    <w:p w14:paraId="3DE7D151" w14:textId="77777777" w:rsidR="009D01FD" w:rsidRDefault="009D01FD" w:rsidP="009D01FD">
      <w:pPr>
        <w:widowControl w:val="0"/>
        <w:autoSpaceDE w:val="0"/>
        <w:autoSpaceDN w:val="0"/>
        <w:adjustRightInd w:val="0"/>
        <w:ind w:left="1440" w:hanging="1440"/>
      </w:pPr>
      <w:r>
        <w:t>100.40</w:t>
      </w:r>
      <w:r>
        <w:tab/>
        <w:t xml:space="preserve">Vacancies in Office – Custody of Records </w:t>
      </w:r>
    </w:p>
    <w:p w14:paraId="0155E805" w14:textId="77777777" w:rsidR="009D01FD" w:rsidRDefault="009D01FD" w:rsidP="009D01FD">
      <w:pPr>
        <w:widowControl w:val="0"/>
        <w:autoSpaceDE w:val="0"/>
        <w:autoSpaceDN w:val="0"/>
        <w:adjustRightInd w:val="0"/>
        <w:ind w:left="1440" w:hanging="1440"/>
      </w:pPr>
      <w:r>
        <w:t>100.50</w:t>
      </w:r>
      <w:r>
        <w:tab/>
        <w:t xml:space="preserve">Multiple Filings by State and Local Committees </w:t>
      </w:r>
      <w:r w:rsidR="00CB5A70">
        <w:t>(Repealed)</w:t>
      </w:r>
    </w:p>
    <w:p w14:paraId="57B2C841" w14:textId="77777777" w:rsidR="009D01FD" w:rsidRDefault="009D01FD" w:rsidP="009D01FD">
      <w:pPr>
        <w:widowControl w:val="0"/>
        <w:autoSpaceDE w:val="0"/>
        <w:autoSpaceDN w:val="0"/>
        <w:adjustRightInd w:val="0"/>
        <w:ind w:left="1440" w:hanging="1440"/>
      </w:pPr>
      <w:r>
        <w:t>100.60</w:t>
      </w:r>
      <w:r>
        <w:tab/>
        <w:t xml:space="preserve">Filing Option for a Federal Political Committee </w:t>
      </w:r>
    </w:p>
    <w:p w14:paraId="00B9478D" w14:textId="77777777" w:rsidR="009D01FD" w:rsidRDefault="009D01FD" w:rsidP="009D01FD">
      <w:pPr>
        <w:widowControl w:val="0"/>
        <w:autoSpaceDE w:val="0"/>
        <w:autoSpaceDN w:val="0"/>
        <w:adjustRightInd w:val="0"/>
        <w:ind w:left="1440" w:hanging="1440"/>
      </w:pPr>
      <w:r>
        <w:t>100.70</w:t>
      </w:r>
      <w:r>
        <w:tab/>
        <w:t xml:space="preserve">Reports of Contributions and Expenditures </w:t>
      </w:r>
    </w:p>
    <w:p w14:paraId="5EFA944F" w14:textId="77777777" w:rsidR="00CB5A70" w:rsidRDefault="00CB5A70" w:rsidP="009D01FD">
      <w:pPr>
        <w:widowControl w:val="0"/>
        <w:autoSpaceDE w:val="0"/>
        <w:autoSpaceDN w:val="0"/>
        <w:adjustRightInd w:val="0"/>
        <w:ind w:left="1440" w:hanging="1440"/>
      </w:pPr>
      <w:r>
        <w:t>100.75</w:t>
      </w:r>
      <w:r>
        <w:tab/>
        <w:t>Limitation on Campaign Contributions</w:t>
      </w:r>
    </w:p>
    <w:p w14:paraId="4E187B5B" w14:textId="77777777" w:rsidR="009D01FD" w:rsidRDefault="009D01FD" w:rsidP="009D01FD">
      <w:pPr>
        <w:widowControl w:val="0"/>
        <w:autoSpaceDE w:val="0"/>
        <w:autoSpaceDN w:val="0"/>
        <w:adjustRightInd w:val="0"/>
        <w:ind w:left="1440" w:hanging="1440"/>
      </w:pPr>
      <w:r>
        <w:t>100.80</w:t>
      </w:r>
      <w:r>
        <w:tab/>
        <w:t xml:space="preserve">Report Forms </w:t>
      </w:r>
    </w:p>
    <w:p w14:paraId="1C414381" w14:textId="77777777" w:rsidR="00CB5A70" w:rsidRDefault="00CB5A70" w:rsidP="009D01FD">
      <w:pPr>
        <w:widowControl w:val="0"/>
        <w:autoSpaceDE w:val="0"/>
        <w:autoSpaceDN w:val="0"/>
        <w:adjustRightInd w:val="0"/>
        <w:ind w:left="1440" w:hanging="1440"/>
      </w:pPr>
      <w:r>
        <w:t>100.85</w:t>
      </w:r>
      <w:r>
        <w:tab/>
        <w:t>Independent Expenditures</w:t>
      </w:r>
    </w:p>
    <w:p w14:paraId="0EC75F7E" w14:textId="77777777" w:rsidR="009D01FD" w:rsidRDefault="009D01FD" w:rsidP="009D01FD">
      <w:pPr>
        <w:widowControl w:val="0"/>
        <w:autoSpaceDE w:val="0"/>
        <w:autoSpaceDN w:val="0"/>
        <w:adjustRightInd w:val="0"/>
        <w:ind w:left="1440" w:hanging="1440"/>
      </w:pPr>
      <w:r>
        <w:t>100.90</w:t>
      </w:r>
      <w:r>
        <w:tab/>
        <w:t xml:space="preserve">Provision Circumvention </w:t>
      </w:r>
    </w:p>
    <w:p w14:paraId="11A71E06" w14:textId="77777777" w:rsidR="009D01FD" w:rsidRDefault="009D01FD" w:rsidP="009D01FD">
      <w:pPr>
        <w:widowControl w:val="0"/>
        <w:autoSpaceDE w:val="0"/>
        <w:autoSpaceDN w:val="0"/>
        <w:adjustRightInd w:val="0"/>
      </w:pPr>
      <w:r>
        <w:t>100.100</w:t>
      </w:r>
      <w:r>
        <w:tab/>
        <w:t>Proof of Identification; Application for Inspection and Copying (Repealed)</w:t>
      </w:r>
    </w:p>
    <w:p w14:paraId="533776F7" w14:textId="77777777" w:rsidR="001D50D5" w:rsidRDefault="001D50D5" w:rsidP="009D01FD">
      <w:pPr>
        <w:widowControl w:val="0"/>
        <w:autoSpaceDE w:val="0"/>
        <w:autoSpaceDN w:val="0"/>
        <w:adjustRightInd w:val="0"/>
      </w:pPr>
      <w:r>
        <w:t>100.105</w:t>
      </w:r>
      <w:r>
        <w:tab/>
        <w:t>Administrative Termination of Political Committee</w:t>
      </w:r>
    </w:p>
    <w:p w14:paraId="11DBB0B5" w14:textId="77777777" w:rsidR="009D01FD" w:rsidRDefault="009D01FD" w:rsidP="00EB3102">
      <w:pPr>
        <w:widowControl w:val="0"/>
        <w:autoSpaceDE w:val="0"/>
        <w:autoSpaceDN w:val="0"/>
        <w:adjustRightInd w:val="0"/>
        <w:ind w:left="1440" w:hanging="1440"/>
      </w:pPr>
      <w:r>
        <w:t>100.110</w:t>
      </w:r>
      <w:r>
        <w:tab/>
      </w:r>
      <w:r w:rsidR="00EB3102">
        <w:t>Responsibility for Committee Debts or Penalties</w:t>
      </w:r>
      <w:r>
        <w:t xml:space="preserve"> </w:t>
      </w:r>
    </w:p>
    <w:p w14:paraId="3416D477" w14:textId="77777777" w:rsidR="009D01FD" w:rsidRDefault="009D01FD" w:rsidP="009D01FD">
      <w:pPr>
        <w:widowControl w:val="0"/>
        <w:autoSpaceDE w:val="0"/>
        <w:autoSpaceDN w:val="0"/>
        <w:adjustRightInd w:val="0"/>
      </w:pPr>
      <w:r>
        <w:t>100.120</w:t>
      </w:r>
      <w:r>
        <w:tab/>
        <w:t xml:space="preserve">Receipt of Campaign Contributions </w:t>
      </w:r>
    </w:p>
    <w:p w14:paraId="6AE1A25C" w14:textId="54F2B9F8" w:rsidR="009D01FD" w:rsidRDefault="009D01FD" w:rsidP="009D01FD">
      <w:pPr>
        <w:widowControl w:val="0"/>
        <w:autoSpaceDE w:val="0"/>
        <w:autoSpaceDN w:val="0"/>
        <w:adjustRightInd w:val="0"/>
        <w:ind w:left="1440" w:hanging="1440"/>
      </w:pPr>
      <w:r>
        <w:t>100.125</w:t>
      </w:r>
      <w:r>
        <w:tab/>
        <w:t xml:space="preserve">Receipt of </w:t>
      </w:r>
      <w:r w:rsidR="00CB5A70">
        <w:t>Quarterly</w:t>
      </w:r>
      <w:r>
        <w:t xml:space="preserve"> Reports of Campaign Contributions and Expenditures</w:t>
      </w:r>
    </w:p>
    <w:p w14:paraId="6D1E880C" w14:textId="77777777" w:rsidR="009D01FD" w:rsidRDefault="009D01FD" w:rsidP="009D01FD">
      <w:pPr>
        <w:widowControl w:val="0"/>
        <w:autoSpaceDE w:val="0"/>
        <w:autoSpaceDN w:val="0"/>
        <w:adjustRightInd w:val="0"/>
      </w:pPr>
      <w:r>
        <w:t>100.130</w:t>
      </w:r>
      <w:r>
        <w:tab/>
        <w:t xml:space="preserve">Reporting by Certain Nonprofit Organizations </w:t>
      </w:r>
      <w:r w:rsidR="00CB5A70">
        <w:t>(Repealed)</w:t>
      </w:r>
    </w:p>
    <w:p w14:paraId="47563277" w14:textId="77777777" w:rsidR="009D01FD" w:rsidRDefault="009D01FD" w:rsidP="009D01FD">
      <w:pPr>
        <w:widowControl w:val="0"/>
        <w:autoSpaceDE w:val="0"/>
        <w:autoSpaceDN w:val="0"/>
        <w:adjustRightInd w:val="0"/>
      </w:pPr>
      <w:r>
        <w:t>100.140</w:t>
      </w:r>
      <w:r>
        <w:tab/>
        <w:t>Prohibited Contributions – State Property</w:t>
      </w:r>
    </w:p>
    <w:p w14:paraId="50DACDAE" w14:textId="77777777" w:rsidR="009D01FD" w:rsidRDefault="009D01FD" w:rsidP="009D01FD">
      <w:pPr>
        <w:widowControl w:val="0"/>
        <w:autoSpaceDE w:val="0"/>
        <w:autoSpaceDN w:val="0"/>
        <w:adjustRightInd w:val="0"/>
      </w:pPr>
      <w:r>
        <w:t>100.150</w:t>
      </w:r>
      <w:r>
        <w:tab/>
        <w:t xml:space="preserve">Electronic Filing of Reports </w:t>
      </w:r>
    </w:p>
    <w:p w14:paraId="75116CDE" w14:textId="77777777" w:rsidR="009D01FD" w:rsidRDefault="009D01FD" w:rsidP="009D01FD">
      <w:pPr>
        <w:widowControl w:val="0"/>
        <w:autoSpaceDE w:val="0"/>
        <w:autoSpaceDN w:val="0"/>
        <w:adjustRightInd w:val="0"/>
      </w:pPr>
      <w:r>
        <w:t>100.160</w:t>
      </w:r>
      <w:r>
        <w:tab/>
        <w:t xml:space="preserve">Good Faith </w:t>
      </w:r>
    </w:p>
    <w:p w14:paraId="388A66A0" w14:textId="77777777" w:rsidR="009D01FD" w:rsidRDefault="009D01FD" w:rsidP="009D01FD">
      <w:pPr>
        <w:widowControl w:val="0"/>
        <w:autoSpaceDE w:val="0"/>
        <w:autoSpaceDN w:val="0"/>
        <w:adjustRightInd w:val="0"/>
      </w:pPr>
      <w:r>
        <w:t>100.170</w:t>
      </w:r>
      <w:r>
        <w:tab/>
        <w:t xml:space="preserve">Sponsoring Entity </w:t>
      </w:r>
    </w:p>
    <w:p w14:paraId="308FEA35" w14:textId="77777777" w:rsidR="00CB5A70" w:rsidRDefault="00CB5A70" w:rsidP="009D01FD">
      <w:pPr>
        <w:widowControl w:val="0"/>
        <w:autoSpaceDE w:val="0"/>
        <w:autoSpaceDN w:val="0"/>
        <w:adjustRightInd w:val="0"/>
      </w:pPr>
      <w:r>
        <w:t>100.175</w:t>
      </w:r>
      <w:r>
        <w:tab/>
        <w:t>Audit Findings for Political Committees</w:t>
      </w:r>
    </w:p>
    <w:p w14:paraId="1C18C42E" w14:textId="77777777" w:rsidR="009D01FD" w:rsidRDefault="009D01FD" w:rsidP="009D01FD">
      <w:pPr>
        <w:widowControl w:val="0"/>
        <w:autoSpaceDE w:val="0"/>
        <w:autoSpaceDN w:val="0"/>
        <w:adjustRightInd w:val="0"/>
      </w:pPr>
      <w:r>
        <w:t>100.180</w:t>
      </w:r>
      <w:r>
        <w:tab/>
        <w:t>Business Entity Registration Procedures</w:t>
      </w:r>
    </w:p>
    <w:p w14:paraId="7D2AD2C7" w14:textId="77777777" w:rsidR="003404D2" w:rsidRDefault="009D01FD" w:rsidP="009D01FD">
      <w:r>
        <w:t>100.185</w:t>
      </w:r>
      <w:r>
        <w:tab/>
        <w:t>Assessment of Civil Penalties</w:t>
      </w:r>
    </w:p>
    <w:p w14:paraId="6EE513BA" w14:textId="77777777" w:rsidR="001D50D5" w:rsidRDefault="001D50D5" w:rsidP="009D01FD">
      <w:r>
        <w:t>100.190</w:t>
      </w:r>
      <w:r>
        <w:tab/>
      </w:r>
      <w:r w:rsidR="00C749B8">
        <w:t>Training Requirement</w:t>
      </w:r>
      <w:r>
        <w:t xml:space="preserve"> for Committee Treasurers</w:t>
      </w:r>
    </w:p>
    <w:p w14:paraId="6532B516" w14:textId="77777777" w:rsidR="006C6389" w:rsidRDefault="006C6389" w:rsidP="0052747F">
      <w:pPr>
        <w:ind w:left="2394" w:hanging="2394"/>
      </w:pPr>
    </w:p>
    <w:p w14:paraId="655A0A32" w14:textId="77777777" w:rsidR="0052747F" w:rsidRDefault="0052747F" w:rsidP="0052747F">
      <w:pPr>
        <w:ind w:left="2394" w:hanging="2394"/>
      </w:pPr>
      <w:proofErr w:type="spellStart"/>
      <w:r>
        <w:t>100.APPENDIX</w:t>
      </w:r>
      <w:proofErr w:type="spellEnd"/>
      <w:r>
        <w:t xml:space="preserve"> A</w:t>
      </w:r>
      <w:r>
        <w:tab/>
        <w:t>Contributions Allowed Per Election Cycle</w:t>
      </w:r>
    </w:p>
    <w:p w14:paraId="4A460E02" w14:textId="77777777" w:rsidR="0052747F" w:rsidRDefault="0052747F" w:rsidP="0052747F">
      <w:pPr>
        <w:ind w:left="2736" w:hanging="1995"/>
      </w:pPr>
      <w:proofErr w:type="spellStart"/>
      <w:r>
        <w:t>100.TABLE</w:t>
      </w:r>
      <w:proofErr w:type="spellEnd"/>
      <w:r>
        <w:t xml:space="preserve"> A</w:t>
      </w:r>
      <w:r>
        <w:tab/>
        <w:t>Contribution Limits Per Election Cycle</w:t>
      </w:r>
    </w:p>
    <w:p w14:paraId="7C944780" w14:textId="77777777" w:rsidR="0052747F" w:rsidRDefault="0052747F" w:rsidP="0052747F">
      <w:pPr>
        <w:ind w:left="2736" w:hanging="1995"/>
      </w:pPr>
      <w:proofErr w:type="spellStart"/>
      <w:r>
        <w:t>100.TABLE</w:t>
      </w:r>
      <w:proofErr w:type="spellEnd"/>
      <w:r>
        <w:t xml:space="preserve"> B</w:t>
      </w:r>
      <w:r>
        <w:tab/>
        <w:t>Election Cycles</w:t>
      </w:r>
    </w:p>
    <w:sectPr w:rsidR="0052747F" w:rsidSect="002C4E7C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2540"/>
    <w:rsid w:val="000B68F6"/>
    <w:rsid w:val="000D651B"/>
    <w:rsid w:val="00131FB0"/>
    <w:rsid w:val="00162DFF"/>
    <w:rsid w:val="00181822"/>
    <w:rsid w:val="001D50D5"/>
    <w:rsid w:val="001F0FFE"/>
    <w:rsid w:val="002C4E7C"/>
    <w:rsid w:val="002D2DDA"/>
    <w:rsid w:val="003404D2"/>
    <w:rsid w:val="00357F40"/>
    <w:rsid w:val="003E4FB6"/>
    <w:rsid w:val="0052747F"/>
    <w:rsid w:val="005A10D6"/>
    <w:rsid w:val="00693B42"/>
    <w:rsid w:val="006C6389"/>
    <w:rsid w:val="007672D0"/>
    <w:rsid w:val="00782A77"/>
    <w:rsid w:val="007A705B"/>
    <w:rsid w:val="0096054D"/>
    <w:rsid w:val="00973F60"/>
    <w:rsid w:val="00993487"/>
    <w:rsid w:val="009D01FD"/>
    <w:rsid w:val="00C17512"/>
    <w:rsid w:val="00C749B8"/>
    <w:rsid w:val="00C85C41"/>
    <w:rsid w:val="00CB5A70"/>
    <w:rsid w:val="00DB2540"/>
    <w:rsid w:val="00DF382D"/>
    <w:rsid w:val="00EB3102"/>
    <w:rsid w:val="00F43D66"/>
    <w:rsid w:val="00F578E7"/>
    <w:rsid w:val="00F7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468BC3"/>
  <w15:docId w15:val="{A88152E2-88CB-43BF-A710-2CCE02AF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1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ThomasVD</dc:creator>
  <cp:keywords/>
  <dc:description/>
  <cp:lastModifiedBy>Shipley, Melissa A.</cp:lastModifiedBy>
  <cp:revision>3</cp:revision>
  <dcterms:created xsi:type="dcterms:W3CDTF">2023-03-22T20:50:00Z</dcterms:created>
  <dcterms:modified xsi:type="dcterms:W3CDTF">2023-04-14T17:08:00Z</dcterms:modified>
</cp:coreProperties>
</file>