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60E" w:rsidRDefault="00D2660E" w:rsidP="00D2660E">
      <w:pPr>
        <w:widowControl w:val="0"/>
        <w:autoSpaceDE w:val="0"/>
        <w:autoSpaceDN w:val="0"/>
        <w:adjustRightInd w:val="0"/>
      </w:pPr>
    </w:p>
    <w:p w:rsidR="00D2660E" w:rsidRDefault="00D2660E" w:rsidP="00D2660E">
      <w:pPr>
        <w:widowControl w:val="0"/>
        <w:autoSpaceDE w:val="0"/>
        <w:autoSpaceDN w:val="0"/>
        <w:adjustRightInd w:val="0"/>
      </w:pPr>
      <w:r>
        <w:rPr>
          <w:b/>
          <w:bCs/>
        </w:rPr>
        <w:t>Section 125.40  Service of Documents</w:t>
      </w:r>
      <w:r>
        <w:t xml:space="preserve"> </w:t>
      </w:r>
    </w:p>
    <w:p w:rsidR="00D2660E" w:rsidRDefault="00D2660E" w:rsidP="00D2660E">
      <w:pPr>
        <w:widowControl w:val="0"/>
        <w:autoSpaceDE w:val="0"/>
        <w:autoSpaceDN w:val="0"/>
        <w:adjustRightInd w:val="0"/>
      </w:pPr>
    </w:p>
    <w:p w:rsidR="00D2660E" w:rsidRDefault="00D2660E" w:rsidP="00D2660E">
      <w:pPr>
        <w:widowControl w:val="0"/>
        <w:autoSpaceDE w:val="0"/>
        <w:autoSpaceDN w:val="0"/>
        <w:adjustRightInd w:val="0"/>
      </w:pPr>
      <w:r>
        <w:t>Except as provided in Section 125.240, whenever this Part requires</w:t>
      </w:r>
      <w:r w:rsidR="00476256">
        <w:t xml:space="preserve"> </w:t>
      </w:r>
      <w:r>
        <w:t xml:space="preserve">any document to be served upon a party or other person, service shall be complete when the document is served by abode service as provided in the Civil Practice Law [735 ILCS </w:t>
      </w:r>
      <w:smartTag w:uri="urn:schemas-microsoft-com:office:smarttags" w:element="date">
        <w:smartTagPr>
          <w:attr w:name="ls" w:val="trans"/>
          <w:attr w:name="Month" w:val="5"/>
          <w:attr w:name="Day" w:val="2"/>
          <w:attr w:name="Year" w:val="20"/>
        </w:smartTagPr>
        <w:r>
          <w:t>5/2-20</w:t>
        </w:r>
      </w:smartTag>
      <w:r>
        <w:t>3(a)], in person upon the party or his or her attorney or designated representative, or deposited for mailing with the United States Postal Service, postage prepaid, registered or certified, addressed to the party at his or her last known address</w:t>
      </w:r>
      <w:r w:rsidR="00E450F1">
        <w:t>, or by e-mail, if agreed to by all parties</w:t>
      </w:r>
      <w:r>
        <w:t xml:space="preserve">. </w:t>
      </w:r>
    </w:p>
    <w:p w:rsidR="00D2660E" w:rsidRDefault="00D2660E" w:rsidP="00D2660E">
      <w:pPr>
        <w:widowControl w:val="0"/>
        <w:autoSpaceDE w:val="0"/>
        <w:autoSpaceDN w:val="0"/>
        <w:adjustRightInd w:val="0"/>
      </w:pPr>
    </w:p>
    <w:p w:rsidR="00D2660E" w:rsidRPr="00D55B37" w:rsidRDefault="00E450F1">
      <w:pPr>
        <w:pStyle w:val="JCARSourceNote"/>
        <w:ind w:left="720"/>
      </w:pPr>
      <w:r>
        <w:t xml:space="preserve">(Source:  Amended at 39 Ill. Reg. </w:t>
      </w:r>
      <w:r w:rsidR="003151D1">
        <w:t>8117</w:t>
      </w:r>
      <w:r>
        <w:t xml:space="preserve">, effective </w:t>
      </w:r>
      <w:bookmarkStart w:id="0" w:name="_GoBack"/>
      <w:r w:rsidR="003151D1">
        <w:t>May 19, 2015</w:t>
      </w:r>
      <w:bookmarkEnd w:id="0"/>
      <w:r>
        <w:t>)</w:t>
      </w:r>
    </w:p>
    <w:sectPr w:rsidR="00D2660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1A8" w:rsidRDefault="002041A8">
      <w:r>
        <w:separator/>
      </w:r>
    </w:p>
  </w:endnote>
  <w:endnote w:type="continuationSeparator" w:id="0">
    <w:p w:rsidR="002041A8" w:rsidRDefault="0020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1A8" w:rsidRDefault="002041A8">
      <w:r>
        <w:separator/>
      </w:r>
    </w:p>
  </w:footnote>
  <w:footnote w:type="continuationSeparator" w:id="0">
    <w:p w:rsidR="002041A8" w:rsidRDefault="00204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C9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1A8"/>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3C8E"/>
    <w:rsid w:val="002958AD"/>
    <w:rsid w:val="002A54F1"/>
    <w:rsid w:val="002A643F"/>
    <w:rsid w:val="002A72C2"/>
    <w:rsid w:val="002A7CB6"/>
    <w:rsid w:val="002B67C1"/>
    <w:rsid w:val="002B7812"/>
    <w:rsid w:val="002C5D80"/>
    <w:rsid w:val="002C75E4"/>
    <w:rsid w:val="002C7A9C"/>
    <w:rsid w:val="002D37AD"/>
    <w:rsid w:val="002D3C4D"/>
    <w:rsid w:val="002D3FBA"/>
    <w:rsid w:val="002D7620"/>
    <w:rsid w:val="002E1CFB"/>
    <w:rsid w:val="002F56C3"/>
    <w:rsid w:val="002F5988"/>
    <w:rsid w:val="00300845"/>
    <w:rsid w:val="00304BED"/>
    <w:rsid w:val="00305AAE"/>
    <w:rsid w:val="00311C50"/>
    <w:rsid w:val="00314233"/>
    <w:rsid w:val="003151D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6256"/>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4C9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41F1"/>
    <w:rsid w:val="00763274"/>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2E37"/>
    <w:rsid w:val="00B15414"/>
    <w:rsid w:val="00B17273"/>
    <w:rsid w:val="00B17D78"/>
    <w:rsid w:val="00B23B52"/>
    <w:rsid w:val="00B2411F"/>
    <w:rsid w:val="00B25B52"/>
    <w:rsid w:val="00B34F63"/>
    <w:rsid w:val="00B35D67"/>
    <w:rsid w:val="00B41E72"/>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41EA"/>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7D6B"/>
    <w:rsid w:val="00D03A79"/>
    <w:rsid w:val="00D0676C"/>
    <w:rsid w:val="00D10D50"/>
    <w:rsid w:val="00D17DC3"/>
    <w:rsid w:val="00D2155A"/>
    <w:rsid w:val="00D2660E"/>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AA6"/>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F1"/>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6E9"/>
    <w:rsid w:val="00F37BB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0B08EDF9-A606-4AB6-B0B2-ACC955AE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60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68547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2015-05-07T21:01:00Z</dcterms:created>
  <dcterms:modified xsi:type="dcterms:W3CDTF">2015-05-28T16:33:00Z</dcterms:modified>
</cp:coreProperties>
</file>