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70" w:rsidRDefault="008E3670" w:rsidP="008E36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3670" w:rsidRDefault="008E3670" w:rsidP="008E367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125.410  Hearing </w:t>
      </w:r>
      <w:r w:rsidR="00950D15">
        <w:rPr>
          <w:b/>
          <w:bCs/>
        </w:rPr>
        <w:t>Officer's</w:t>
      </w:r>
      <w:r>
        <w:rPr>
          <w:b/>
          <w:bCs/>
        </w:rPr>
        <w:t xml:space="preserve"> Report</w:t>
      </w:r>
      <w:r>
        <w:t xml:space="preserve"> </w:t>
      </w:r>
    </w:p>
    <w:p w:rsidR="008E3670" w:rsidRDefault="008E3670" w:rsidP="008E3670">
      <w:pPr>
        <w:widowControl w:val="0"/>
        <w:autoSpaceDE w:val="0"/>
        <w:autoSpaceDN w:val="0"/>
        <w:adjustRightInd w:val="0"/>
      </w:pPr>
    </w:p>
    <w:p w:rsidR="008E3670" w:rsidRDefault="008E3670" w:rsidP="008E3670">
      <w:pPr>
        <w:widowControl w:val="0"/>
        <w:autoSpaceDE w:val="0"/>
        <w:autoSpaceDN w:val="0"/>
        <w:adjustRightInd w:val="0"/>
      </w:pPr>
      <w:r>
        <w:t xml:space="preserve">Upon the conclusion of the hearing held pursuant to Subpart C, the Hearing Officer shall issue a written report that shall include </w:t>
      </w:r>
      <w:r w:rsidR="0022450D">
        <w:t>findings of fact, conclusions of law</w:t>
      </w:r>
      <w:r>
        <w:t xml:space="preserve">,  and </w:t>
      </w:r>
      <w:r w:rsidR="0022450D">
        <w:t>recommendations</w:t>
      </w:r>
      <w:r>
        <w:t xml:space="preserve">.  This report shall be prepared as soon as possible after the conclusion of the public hearing and shall be transmitted to the Board, with a copy to the General Counsel. </w:t>
      </w:r>
    </w:p>
    <w:p w:rsidR="008E3670" w:rsidRDefault="008E3670" w:rsidP="008E3670">
      <w:pPr>
        <w:widowControl w:val="0"/>
        <w:autoSpaceDE w:val="0"/>
        <w:autoSpaceDN w:val="0"/>
        <w:adjustRightInd w:val="0"/>
        <w:ind w:left="1440" w:hanging="720"/>
      </w:pPr>
    </w:p>
    <w:p w:rsidR="008E3670" w:rsidRDefault="008E3670" w:rsidP="008E36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Findings of Fact shall be based exclusively on the evidence presented at the hearing, including any matters officially noticed.  Conclusions of </w:t>
      </w:r>
      <w:r w:rsidR="0022450D">
        <w:t>law</w:t>
      </w:r>
      <w:r>
        <w:t xml:space="preserve"> and </w:t>
      </w:r>
      <w:r w:rsidR="0022450D">
        <w:t>recommendations</w:t>
      </w:r>
      <w:r>
        <w:t xml:space="preserve"> shall be based upon a consideration of the record as a whole. </w:t>
      </w:r>
    </w:p>
    <w:p w:rsidR="008E3670" w:rsidRDefault="008E3670" w:rsidP="008E3670">
      <w:pPr>
        <w:widowControl w:val="0"/>
        <w:autoSpaceDE w:val="0"/>
        <w:autoSpaceDN w:val="0"/>
        <w:adjustRightInd w:val="0"/>
        <w:ind w:left="1440" w:hanging="720"/>
      </w:pPr>
    </w:p>
    <w:p w:rsidR="008E3670" w:rsidRDefault="008E3670" w:rsidP="008E36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General Counsel, after receipt of the Hearing Officer's report, shall promptly submit comments or opinion on the Hearing Officer's report to the Board. </w:t>
      </w:r>
    </w:p>
    <w:p w:rsidR="001C71C2" w:rsidRDefault="001C71C2" w:rsidP="00573770"/>
    <w:p w:rsidR="008E3670" w:rsidRPr="00D55B37" w:rsidRDefault="008E367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43C92">
        <w:t>5</w:t>
      </w:r>
      <w:r>
        <w:t xml:space="preserve"> I</w:t>
      </w:r>
      <w:r w:rsidRPr="00D55B37">
        <w:t xml:space="preserve">ll. Reg. </w:t>
      </w:r>
      <w:r w:rsidR="00203442">
        <w:t>2351</w:t>
      </w:r>
      <w:r w:rsidRPr="00D55B37">
        <w:t xml:space="preserve">, effective </w:t>
      </w:r>
      <w:r w:rsidR="00203442">
        <w:t>February 4, 2011</w:t>
      </w:r>
      <w:r w:rsidRPr="00D55B37">
        <w:t>)</w:t>
      </w:r>
    </w:p>
    <w:sectPr w:rsidR="008E367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23" w:rsidRDefault="00C33623">
      <w:r>
        <w:separator/>
      </w:r>
    </w:p>
  </w:endnote>
  <w:endnote w:type="continuationSeparator" w:id="0">
    <w:p w:rsidR="00C33623" w:rsidRDefault="00C3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23" w:rsidRDefault="00C33623">
      <w:r>
        <w:separator/>
      </w:r>
    </w:p>
  </w:footnote>
  <w:footnote w:type="continuationSeparator" w:id="0">
    <w:p w:rsidR="00C33623" w:rsidRDefault="00C3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2F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C92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C7F1D"/>
    <w:rsid w:val="001D0EBA"/>
    <w:rsid w:val="001D0EFC"/>
    <w:rsid w:val="001D7BEB"/>
    <w:rsid w:val="001E3074"/>
    <w:rsid w:val="001E630C"/>
    <w:rsid w:val="001F2A01"/>
    <w:rsid w:val="001F572B"/>
    <w:rsid w:val="002015E7"/>
    <w:rsid w:val="00203442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50D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3EC6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357C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4FC0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703"/>
    <w:rsid w:val="008B5152"/>
    <w:rsid w:val="008B56EA"/>
    <w:rsid w:val="008B77D8"/>
    <w:rsid w:val="008C1560"/>
    <w:rsid w:val="008C4FAF"/>
    <w:rsid w:val="008C5359"/>
    <w:rsid w:val="008D7182"/>
    <w:rsid w:val="008D788A"/>
    <w:rsid w:val="008E3670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0D1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62F0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62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4437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6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6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2012-06-21T18:10:00Z</dcterms:modified>
</cp:coreProperties>
</file>