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BC" w:rsidRDefault="000F0FBC" w:rsidP="000F0FB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F0FBC" w:rsidRDefault="000F0FBC" w:rsidP="000F0FBC">
      <w:pPr>
        <w:widowControl w:val="0"/>
        <w:autoSpaceDE w:val="0"/>
        <w:autoSpaceDN w:val="0"/>
        <w:adjustRightInd w:val="0"/>
        <w:ind w:left="1440" w:hanging="1440"/>
      </w:pPr>
      <w:r>
        <w:t>207.10</w:t>
      </w:r>
      <w:r>
        <w:tab/>
        <w:t xml:space="preserve">Failure to Nominate Candidate </w:t>
      </w:r>
    </w:p>
    <w:p w:rsidR="000F0FBC" w:rsidRDefault="000F0FBC" w:rsidP="000F0FBC">
      <w:pPr>
        <w:widowControl w:val="0"/>
        <w:autoSpaceDE w:val="0"/>
        <w:autoSpaceDN w:val="0"/>
        <w:adjustRightInd w:val="0"/>
        <w:ind w:left="1440" w:hanging="1440"/>
      </w:pPr>
      <w:r>
        <w:t>207.20</w:t>
      </w:r>
      <w:r>
        <w:tab/>
        <w:t xml:space="preserve">Notice of Primary Election </w:t>
      </w:r>
      <w:r w:rsidR="00831B64">
        <w:t>–</w:t>
      </w:r>
      <w:r>
        <w:t xml:space="preserve"> County of 500,000 Or More </w:t>
      </w:r>
    </w:p>
    <w:p w:rsidR="000F0FBC" w:rsidRDefault="000F0FBC" w:rsidP="000F0FBC">
      <w:pPr>
        <w:widowControl w:val="0"/>
        <w:autoSpaceDE w:val="0"/>
        <w:autoSpaceDN w:val="0"/>
        <w:adjustRightInd w:val="0"/>
        <w:ind w:left="1440" w:hanging="1440"/>
      </w:pPr>
      <w:r>
        <w:t>207.30</w:t>
      </w:r>
      <w:r>
        <w:tab/>
        <w:t xml:space="preserve">Document Copying Fees </w:t>
      </w:r>
    </w:p>
    <w:p w:rsidR="000F0FBC" w:rsidRDefault="000F0FBC" w:rsidP="000F0FBC">
      <w:pPr>
        <w:widowControl w:val="0"/>
        <w:autoSpaceDE w:val="0"/>
        <w:autoSpaceDN w:val="0"/>
        <w:adjustRightInd w:val="0"/>
        <w:ind w:left="1440" w:hanging="1440"/>
      </w:pPr>
      <w:r>
        <w:t>207.40</w:t>
      </w:r>
      <w:r>
        <w:tab/>
        <w:t xml:space="preserve">County Clerk </w:t>
      </w:r>
      <w:r w:rsidR="003D24E3">
        <w:t>Notification</w:t>
      </w:r>
      <w:r>
        <w:t xml:space="preserve"> to State Board of Elections of Certain Filings for Office </w:t>
      </w:r>
    </w:p>
    <w:p w:rsidR="000F0FBC" w:rsidRDefault="000F0FBC" w:rsidP="000F0FBC">
      <w:pPr>
        <w:widowControl w:val="0"/>
        <w:autoSpaceDE w:val="0"/>
        <w:autoSpaceDN w:val="0"/>
        <w:adjustRightInd w:val="0"/>
        <w:ind w:left="1440" w:hanging="1440"/>
      </w:pPr>
      <w:r>
        <w:t>207.50</w:t>
      </w:r>
      <w:r>
        <w:tab/>
        <w:t xml:space="preserve">Deputy Registrars; Definition of </w:t>
      </w:r>
      <w:proofErr w:type="spellStart"/>
      <w:r>
        <w:t>Bonafide</w:t>
      </w:r>
      <w:proofErr w:type="spellEnd"/>
      <w:r>
        <w:t xml:space="preserve"> State </w:t>
      </w:r>
      <w:r w:rsidR="003D24E3">
        <w:t>Civic</w:t>
      </w:r>
      <w:r>
        <w:t xml:space="preserve"> Organization </w:t>
      </w:r>
    </w:p>
    <w:p w:rsidR="000F0FBC" w:rsidRDefault="000F0FBC" w:rsidP="000F0FBC">
      <w:pPr>
        <w:widowControl w:val="0"/>
        <w:autoSpaceDE w:val="0"/>
        <w:autoSpaceDN w:val="0"/>
        <w:adjustRightInd w:val="0"/>
        <w:ind w:left="1440" w:hanging="1440"/>
      </w:pPr>
      <w:r>
        <w:t>207.60</w:t>
      </w:r>
      <w:r>
        <w:tab/>
        <w:t xml:space="preserve">Chad Removal </w:t>
      </w:r>
    </w:p>
    <w:p w:rsidR="000F0FBC" w:rsidRDefault="000F0FBC" w:rsidP="000F0FBC">
      <w:pPr>
        <w:widowControl w:val="0"/>
        <w:autoSpaceDE w:val="0"/>
        <w:autoSpaceDN w:val="0"/>
        <w:adjustRightInd w:val="0"/>
        <w:ind w:left="1440" w:hanging="1440"/>
      </w:pPr>
      <w:r>
        <w:t>207.70</w:t>
      </w:r>
      <w:r>
        <w:tab/>
        <w:t xml:space="preserve">Post Tabulation Testing </w:t>
      </w:r>
    </w:p>
    <w:p w:rsidR="000F0FBC" w:rsidRDefault="000F0FBC" w:rsidP="000F0FBC">
      <w:pPr>
        <w:widowControl w:val="0"/>
        <w:autoSpaceDE w:val="0"/>
        <w:autoSpaceDN w:val="0"/>
        <w:adjustRightInd w:val="0"/>
        <w:ind w:left="1440" w:hanging="1440"/>
      </w:pPr>
      <w:r>
        <w:t>207.80</w:t>
      </w:r>
      <w:r>
        <w:tab/>
        <w:t xml:space="preserve">Notation of Straight Party Tickets and of Overvotes and Undervotes by Electronic Voting Systems </w:t>
      </w:r>
    </w:p>
    <w:p w:rsidR="000F0FBC" w:rsidRDefault="000F0FBC" w:rsidP="000F0FBC">
      <w:pPr>
        <w:widowControl w:val="0"/>
        <w:autoSpaceDE w:val="0"/>
        <w:autoSpaceDN w:val="0"/>
        <w:adjustRightInd w:val="0"/>
        <w:ind w:left="1440" w:hanging="1440"/>
      </w:pPr>
      <w:r>
        <w:t>207.90</w:t>
      </w:r>
      <w:r>
        <w:tab/>
        <w:t xml:space="preserve">Reporting of Errors in Vote Tabulation Where Electronic Voting Systems Are In Use </w:t>
      </w:r>
    </w:p>
    <w:p w:rsidR="000F0FBC" w:rsidRDefault="000F0FBC" w:rsidP="000F0FBC">
      <w:pPr>
        <w:widowControl w:val="0"/>
        <w:autoSpaceDE w:val="0"/>
        <w:autoSpaceDN w:val="0"/>
        <w:adjustRightInd w:val="0"/>
        <w:ind w:left="1440" w:hanging="1440"/>
      </w:pPr>
      <w:r>
        <w:t>207.100</w:t>
      </w:r>
      <w:r>
        <w:tab/>
        <w:t xml:space="preserve">Requirements for Operator's Log </w:t>
      </w:r>
    </w:p>
    <w:p w:rsidR="000F0FBC" w:rsidRDefault="000F0FBC" w:rsidP="000F0FBC">
      <w:pPr>
        <w:widowControl w:val="0"/>
        <w:autoSpaceDE w:val="0"/>
        <w:autoSpaceDN w:val="0"/>
        <w:adjustRightInd w:val="0"/>
        <w:ind w:left="1440" w:hanging="1440"/>
      </w:pPr>
      <w:r>
        <w:t>207.110</w:t>
      </w:r>
      <w:r>
        <w:tab/>
        <w:t xml:space="preserve">Requirements for Voter Information Tapes </w:t>
      </w:r>
    </w:p>
    <w:p w:rsidR="000F0FBC" w:rsidRDefault="000F0FBC" w:rsidP="000F0FBC">
      <w:pPr>
        <w:widowControl w:val="0"/>
        <w:autoSpaceDE w:val="0"/>
        <w:autoSpaceDN w:val="0"/>
        <w:adjustRightInd w:val="0"/>
        <w:ind w:left="1440" w:hanging="1440"/>
      </w:pPr>
      <w:r>
        <w:t>207.120</w:t>
      </w:r>
      <w:r>
        <w:tab/>
        <w:t xml:space="preserve">Procedures for Election Night Equipment Failure </w:t>
      </w:r>
    </w:p>
    <w:p w:rsidR="000F0FBC" w:rsidRDefault="000F0FBC" w:rsidP="000F0FBC">
      <w:pPr>
        <w:widowControl w:val="0"/>
        <w:autoSpaceDE w:val="0"/>
        <w:autoSpaceDN w:val="0"/>
        <w:adjustRightInd w:val="0"/>
        <w:ind w:left="1440" w:hanging="1440"/>
      </w:pPr>
      <w:r>
        <w:t>207.130</w:t>
      </w:r>
      <w:r>
        <w:tab/>
        <w:t xml:space="preserve">Testing Voting Systems </w:t>
      </w:r>
    </w:p>
    <w:p w:rsidR="000F0FBC" w:rsidRDefault="000F0FBC" w:rsidP="000F0FBC">
      <w:pPr>
        <w:widowControl w:val="0"/>
        <w:autoSpaceDE w:val="0"/>
        <w:autoSpaceDN w:val="0"/>
        <w:adjustRightInd w:val="0"/>
        <w:ind w:left="1440" w:hanging="1440"/>
      </w:pPr>
      <w:r>
        <w:t>207.140</w:t>
      </w:r>
      <w:r>
        <w:tab/>
        <w:t xml:space="preserve">Certification of Signature Imaging Systems </w:t>
      </w:r>
    </w:p>
    <w:p w:rsidR="002775FF" w:rsidRDefault="002775FF" w:rsidP="000F0FBC">
      <w:pPr>
        <w:widowControl w:val="0"/>
        <w:autoSpaceDE w:val="0"/>
        <w:autoSpaceDN w:val="0"/>
        <w:adjustRightInd w:val="0"/>
        <w:ind w:left="1440" w:hanging="1440"/>
      </w:pPr>
      <w:r>
        <w:t>207.150</w:t>
      </w:r>
      <w:r>
        <w:tab/>
        <w:t>Receipt and Dissemination of Absentee Voting Information</w:t>
      </w:r>
    </w:p>
    <w:p w:rsidR="008D5327" w:rsidRDefault="008D5327" w:rsidP="000F0FBC">
      <w:pPr>
        <w:widowControl w:val="0"/>
        <w:autoSpaceDE w:val="0"/>
        <w:autoSpaceDN w:val="0"/>
        <w:adjustRightInd w:val="0"/>
        <w:ind w:left="1440" w:hanging="1440"/>
      </w:pPr>
      <w:r>
        <w:t>207.160</w:t>
      </w:r>
      <w:r>
        <w:tab/>
        <w:t xml:space="preserve">Attendance of Members at Board Meetings </w:t>
      </w:r>
      <w:r w:rsidR="008221DE">
        <w:t>o</w:t>
      </w:r>
      <w:r>
        <w:t>ther than by Physical Presence</w:t>
      </w:r>
    </w:p>
    <w:p w:rsidR="003D24E3" w:rsidRPr="00AE6AF2" w:rsidRDefault="003D24E3" w:rsidP="003D24E3">
      <w:r w:rsidRPr="00AE6AF2">
        <w:t>207.170</w:t>
      </w:r>
      <w:r>
        <w:tab/>
      </w:r>
      <w:r w:rsidRPr="00AE6AF2">
        <w:t>Definitions</w:t>
      </w:r>
    </w:p>
    <w:p w:rsidR="003D24E3" w:rsidRPr="00AE6AF2" w:rsidRDefault="003D24E3" w:rsidP="003D24E3">
      <w:r w:rsidRPr="00AE6AF2">
        <w:t>207.180</w:t>
      </w:r>
      <w:r>
        <w:tab/>
      </w:r>
      <w:r w:rsidRPr="00AE6AF2">
        <w:t>Candidate Statement Deadlines</w:t>
      </w:r>
    </w:p>
    <w:p w:rsidR="000F0FBC" w:rsidRDefault="00DC6C98" w:rsidP="00DC6C98">
      <w:pPr>
        <w:widowControl w:val="0"/>
        <w:autoSpaceDE w:val="0"/>
        <w:autoSpaceDN w:val="0"/>
        <w:adjustRightInd w:val="0"/>
        <w:ind w:left="2160" w:hanging="2160"/>
      </w:pPr>
      <w:r>
        <w:t>207.</w:t>
      </w:r>
      <w:r w:rsidR="000F0FBC">
        <w:t>APPENDIX A</w:t>
      </w:r>
      <w:r w:rsidR="000F0FBC">
        <w:tab/>
        <w:t xml:space="preserve">Log for Vote Tabulation </w:t>
      </w:r>
    </w:p>
    <w:p w:rsidR="000F0FBC" w:rsidRDefault="00DC6C98" w:rsidP="000F0FBC">
      <w:pPr>
        <w:widowControl w:val="0"/>
        <w:autoSpaceDE w:val="0"/>
        <w:autoSpaceDN w:val="0"/>
        <w:adjustRightInd w:val="0"/>
        <w:ind w:left="2160" w:hanging="2160"/>
      </w:pPr>
      <w:r>
        <w:t>207.</w:t>
      </w:r>
      <w:r w:rsidR="000F0FBC">
        <w:t>APPENDIX B</w:t>
      </w:r>
      <w:r w:rsidR="000F0FBC">
        <w:tab/>
        <w:t xml:space="preserve">VIS Format </w:t>
      </w:r>
    </w:p>
    <w:sectPr w:rsidR="000F0FBC" w:rsidSect="000F0F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0FBC"/>
    <w:rsid w:val="00000269"/>
    <w:rsid w:val="00057972"/>
    <w:rsid w:val="000F0FBC"/>
    <w:rsid w:val="001E020E"/>
    <w:rsid w:val="002775FF"/>
    <w:rsid w:val="002B276E"/>
    <w:rsid w:val="003D24E3"/>
    <w:rsid w:val="005E5469"/>
    <w:rsid w:val="00645BCD"/>
    <w:rsid w:val="007A4D15"/>
    <w:rsid w:val="008221DE"/>
    <w:rsid w:val="00831B64"/>
    <w:rsid w:val="008D5327"/>
    <w:rsid w:val="00DC6C9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