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AA" w:rsidRDefault="00D035AA" w:rsidP="00A944F9">
      <w:pPr>
        <w:widowControl w:val="0"/>
        <w:autoSpaceDE w:val="0"/>
        <w:autoSpaceDN w:val="0"/>
        <w:adjustRightInd w:val="0"/>
      </w:pPr>
      <w:bookmarkStart w:id="0" w:name="_GoBack"/>
      <w:bookmarkEnd w:id="0"/>
    </w:p>
    <w:p w:rsidR="00A944F9" w:rsidRDefault="00A944F9" w:rsidP="00A944F9">
      <w:pPr>
        <w:widowControl w:val="0"/>
        <w:autoSpaceDE w:val="0"/>
        <w:autoSpaceDN w:val="0"/>
        <w:adjustRightInd w:val="0"/>
      </w:pPr>
      <w:r>
        <w:rPr>
          <w:b/>
          <w:bCs/>
        </w:rPr>
        <w:t>Section 110.50  Training Materials and Equipment</w:t>
      </w:r>
      <w:r>
        <w:t xml:space="preserve"> </w:t>
      </w:r>
    </w:p>
    <w:p w:rsidR="00A944F9" w:rsidRDefault="00A944F9" w:rsidP="00A944F9">
      <w:pPr>
        <w:widowControl w:val="0"/>
        <w:autoSpaceDE w:val="0"/>
        <w:autoSpaceDN w:val="0"/>
        <w:adjustRightInd w:val="0"/>
      </w:pPr>
    </w:p>
    <w:p w:rsidR="00A944F9" w:rsidRDefault="00A944F9" w:rsidP="00A944F9">
      <w:pPr>
        <w:widowControl w:val="0"/>
        <w:autoSpaceDE w:val="0"/>
        <w:autoSpaceDN w:val="0"/>
        <w:adjustRightInd w:val="0"/>
        <w:ind w:left="1440" w:hanging="720"/>
      </w:pPr>
      <w:r>
        <w:t>a)</w:t>
      </w:r>
      <w:r>
        <w:tab/>
        <w:t xml:space="preserve">IESDA provides an audio-visual library containing films, video tapes, and slide-tape presentations which are available to groups requesting materials.  Groups may obtain audio-visual materials through an accredited ESDA who will request the materials from the RC.  These materials may be used independently in meetings or in conjunction with the curriculum in classroom courses. </w:t>
      </w:r>
    </w:p>
    <w:p w:rsidR="00241BE3" w:rsidRDefault="00241BE3" w:rsidP="00A944F9">
      <w:pPr>
        <w:widowControl w:val="0"/>
        <w:autoSpaceDE w:val="0"/>
        <w:autoSpaceDN w:val="0"/>
        <w:adjustRightInd w:val="0"/>
        <w:ind w:left="2160" w:hanging="720"/>
      </w:pPr>
    </w:p>
    <w:p w:rsidR="00A944F9" w:rsidRDefault="00A944F9" w:rsidP="00A944F9">
      <w:pPr>
        <w:widowControl w:val="0"/>
        <w:autoSpaceDE w:val="0"/>
        <w:autoSpaceDN w:val="0"/>
        <w:adjustRightInd w:val="0"/>
        <w:ind w:left="2160" w:hanging="720"/>
      </w:pPr>
      <w:r>
        <w:t>1)</w:t>
      </w:r>
      <w:r>
        <w:tab/>
        <w:t xml:space="preserve">No fees may be charged for viewing the audio-visual materials. </w:t>
      </w:r>
    </w:p>
    <w:p w:rsidR="00241BE3" w:rsidRDefault="00241BE3" w:rsidP="00A944F9">
      <w:pPr>
        <w:widowControl w:val="0"/>
        <w:autoSpaceDE w:val="0"/>
        <w:autoSpaceDN w:val="0"/>
        <w:adjustRightInd w:val="0"/>
        <w:ind w:left="2160" w:hanging="720"/>
      </w:pPr>
    </w:p>
    <w:p w:rsidR="00A944F9" w:rsidRDefault="00A944F9" w:rsidP="00A944F9">
      <w:pPr>
        <w:widowControl w:val="0"/>
        <w:autoSpaceDE w:val="0"/>
        <w:autoSpaceDN w:val="0"/>
        <w:adjustRightInd w:val="0"/>
        <w:ind w:left="2160" w:hanging="720"/>
      </w:pPr>
      <w:r>
        <w:t>2)</w:t>
      </w:r>
      <w:r>
        <w:tab/>
        <w:t xml:space="preserve">No portion of the audio-visual materials may be reproduced, edited, or altered in any manner without permission from IESDA. </w:t>
      </w:r>
    </w:p>
    <w:p w:rsidR="00241BE3" w:rsidRDefault="00241BE3" w:rsidP="00A944F9">
      <w:pPr>
        <w:widowControl w:val="0"/>
        <w:autoSpaceDE w:val="0"/>
        <w:autoSpaceDN w:val="0"/>
        <w:adjustRightInd w:val="0"/>
        <w:ind w:left="2160" w:hanging="720"/>
      </w:pPr>
    </w:p>
    <w:p w:rsidR="00A944F9" w:rsidRDefault="00A944F9" w:rsidP="00A944F9">
      <w:pPr>
        <w:widowControl w:val="0"/>
        <w:autoSpaceDE w:val="0"/>
        <w:autoSpaceDN w:val="0"/>
        <w:adjustRightInd w:val="0"/>
        <w:ind w:left="2160" w:hanging="720"/>
      </w:pPr>
      <w:r>
        <w:t>3)</w:t>
      </w:r>
      <w:r>
        <w:tab/>
        <w:t xml:space="preserve">All motion pictures, unless specifically indicated to the contrary, are sound films and must be projected on sound equipment. </w:t>
      </w:r>
    </w:p>
    <w:p w:rsidR="00241BE3" w:rsidRDefault="00241BE3" w:rsidP="00A944F9">
      <w:pPr>
        <w:widowControl w:val="0"/>
        <w:autoSpaceDE w:val="0"/>
        <w:autoSpaceDN w:val="0"/>
        <w:adjustRightInd w:val="0"/>
        <w:ind w:left="1440" w:hanging="720"/>
      </w:pPr>
    </w:p>
    <w:p w:rsidR="00A944F9" w:rsidRDefault="00A944F9" w:rsidP="00A944F9">
      <w:pPr>
        <w:widowControl w:val="0"/>
        <w:autoSpaceDE w:val="0"/>
        <w:autoSpaceDN w:val="0"/>
        <w:adjustRightInd w:val="0"/>
        <w:ind w:left="1440" w:hanging="720"/>
      </w:pPr>
      <w:r>
        <w:t>b)</w:t>
      </w:r>
      <w:r>
        <w:tab/>
        <w:t xml:space="preserve">IESDA provides Cobalt 60 source sets for use in radiological defense training courses.  Eligibility for and use of radiological defense training equipment is provided at 29 Ill. Adm. Code 320. </w:t>
      </w:r>
    </w:p>
    <w:sectPr w:rsidR="00A944F9" w:rsidSect="00A944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44F9"/>
    <w:rsid w:val="001630C7"/>
    <w:rsid w:val="00241BE3"/>
    <w:rsid w:val="005C3366"/>
    <w:rsid w:val="00606A79"/>
    <w:rsid w:val="00793FBC"/>
    <w:rsid w:val="00A944F9"/>
    <w:rsid w:val="00D03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