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6A3B8" w14:textId="77777777" w:rsidR="00445BBE" w:rsidRDefault="00445BBE" w:rsidP="00062DBF"/>
    <w:p w14:paraId="0B439943" w14:textId="5C39DDBE" w:rsidR="004C6AF6" w:rsidRPr="00D55B37" w:rsidRDefault="004C6AF6">
      <w:pPr>
        <w:pStyle w:val="JCARMainSourceNote"/>
      </w:pPr>
      <w:r>
        <w:t>SOURCE:  Adopted</w:t>
      </w:r>
      <w:r w:rsidRPr="00D55B37">
        <w:t xml:space="preserve"> at </w:t>
      </w:r>
      <w:r>
        <w:t>38</w:t>
      </w:r>
      <w:r w:rsidRPr="00D55B37">
        <w:t xml:space="preserve"> Ill. Reg. </w:t>
      </w:r>
      <w:r w:rsidR="00BA3242">
        <w:t>522</w:t>
      </w:r>
      <w:r w:rsidRPr="00D55B37">
        <w:t xml:space="preserve">, effective </w:t>
      </w:r>
      <w:r w:rsidR="00C03C45">
        <w:t>December 19, 2013</w:t>
      </w:r>
      <w:r w:rsidR="00F6632D">
        <w:t>;</w:t>
      </w:r>
      <w:r w:rsidR="00F6632D" w:rsidRPr="00D72E15">
        <w:rPr>
          <w:color w:val="000000"/>
        </w:rPr>
        <w:t xml:space="preserve"> </w:t>
      </w:r>
      <w:r w:rsidR="00F6632D">
        <w:rPr>
          <w:color w:val="000000"/>
        </w:rPr>
        <w:t xml:space="preserve">Chapter I and Subchapter c recodified at 49 Ill. Reg. </w:t>
      </w:r>
      <w:r w:rsidR="00F6632D">
        <w:rPr>
          <w:color w:val="000000"/>
        </w:rPr>
        <w:t>1618</w:t>
      </w:r>
      <w:r>
        <w:t>.</w:t>
      </w:r>
    </w:p>
    <w:sectPr w:rsidR="004C6AF6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53599" w14:textId="77777777" w:rsidR="00062DBF" w:rsidRDefault="00062DBF">
      <w:r>
        <w:separator/>
      </w:r>
    </w:p>
  </w:endnote>
  <w:endnote w:type="continuationSeparator" w:id="0">
    <w:p w14:paraId="0A942F6F" w14:textId="77777777" w:rsidR="00062DBF" w:rsidRDefault="0006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B5840" w14:textId="77777777" w:rsidR="00062DBF" w:rsidRDefault="00062DBF">
      <w:r>
        <w:separator/>
      </w:r>
    </w:p>
  </w:footnote>
  <w:footnote w:type="continuationSeparator" w:id="0">
    <w:p w14:paraId="768CDD14" w14:textId="77777777" w:rsidR="00062DBF" w:rsidRDefault="00062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65930"/>
    <w:multiLevelType w:val="hybridMultilevel"/>
    <w:tmpl w:val="E4D43F0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2B00E97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FA270C2"/>
    <w:multiLevelType w:val="hybridMultilevel"/>
    <w:tmpl w:val="85AC9D5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7A7ACF"/>
    <w:multiLevelType w:val="hybridMultilevel"/>
    <w:tmpl w:val="164CDA62"/>
    <w:lvl w:ilvl="0" w:tplc="5958073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DB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2DBF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45BBE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6AF6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7F8A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3242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3C45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632D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6C9D81"/>
  <w15:chartTrackingRefBased/>
  <w15:docId w15:val="{3B906557-B538-4F15-906D-5417F5B0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062DBF"/>
    <w:pPr>
      <w:ind w:left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106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7</cp:revision>
  <dcterms:created xsi:type="dcterms:W3CDTF">2013-08-26T18:53:00Z</dcterms:created>
  <dcterms:modified xsi:type="dcterms:W3CDTF">2025-02-06T22:22:00Z</dcterms:modified>
</cp:coreProperties>
</file>