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1E" w:rsidRDefault="0044361E" w:rsidP="00201851">
      <w:pPr>
        <w:widowControl w:val="0"/>
        <w:autoSpaceDE w:val="0"/>
        <w:autoSpaceDN w:val="0"/>
        <w:adjustRightInd w:val="0"/>
      </w:pPr>
      <w:bookmarkStart w:id="0" w:name="_GoBack"/>
      <w:bookmarkEnd w:id="0"/>
    </w:p>
    <w:p w:rsidR="0044361E" w:rsidRDefault="0044361E" w:rsidP="00201851">
      <w:pPr>
        <w:widowControl w:val="0"/>
        <w:autoSpaceDE w:val="0"/>
        <w:autoSpaceDN w:val="0"/>
        <w:adjustRightInd w:val="0"/>
      </w:pPr>
      <w:r>
        <w:rPr>
          <w:b/>
          <w:bCs/>
        </w:rPr>
        <w:t>Section 120.100  Application Request</w:t>
      </w:r>
      <w:r>
        <w:t xml:space="preserve"> </w:t>
      </w:r>
    </w:p>
    <w:p w:rsidR="0044361E" w:rsidRDefault="0044361E" w:rsidP="00201851">
      <w:pPr>
        <w:widowControl w:val="0"/>
        <w:autoSpaceDE w:val="0"/>
        <w:autoSpaceDN w:val="0"/>
        <w:adjustRightInd w:val="0"/>
      </w:pPr>
    </w:p>
    <w:p w:rsidR="0044361E" w:rsidRDefault="0044361E" w:rsidP="00201851">
      <w:pPr>
        <w:widowControl w:val="0"/>
        <w:autoSpaceDE w:val="0"/>
        <w:autoSpaceDN w:val="0"/>
        <w:adjustRightInd w:val="0"/>
        <w:ind w:left="1440" w:hanging="720"/>
      </w:pPr>
      <w:r>
        <w:t>a)</w:t>
      </w:r>
      <w:r>
        <w:tab/>
      </w:r>
      <w:r w:rsidR="00953C14">
        <w:t xml:space="preserve">Potential applicants are encouraged to advise the Department of their intent to apply to the program prior to submitting a formal application.  The Department may request a written or oral description of the proposed project and other information regarding the likely economic and environmental impacts of the project.  The Department may, at its discretion, provide potential applicants with a preliminary assessment of their eligibility </w:t>
      </w:r>
      <w:r w:rsidR="00A93F6B">
        <w:t>for</w:t>
      </w:r>
      <w:r w:rsidR="00953C14">
        <w:t xml:space="preserve"> the program provided that sufficient project information is presented by the applicant.  </w:t>
      </w:r>
      <w:r>
        <w:t xml:space="preserve"> </w:t>
      </w:r>
    </w:p>
    <w:p w:rsidR="00630047" w:rsidRDefault="00630047" w:rsidP="00201851">
      <w:pPr>
        <w:widowControl w:val="0"/>
        <w:autoSpaceDE w:val="0"/>
        <w:autoSpaceDN w:val="0"/>
        <w:adjustRightInd w:val="0"/>
        <w:ind w:left="1440" w:hanging="720"/>
      </w:pPr>
    </w:p>
    <w:p w:rsidR="0044361E" w:rsidRDefault="0044361E" w:rsidP="00201851">
      <w:pPr>
        <w:widowControl w:val="0"/>
        <w:autoSpaceDE w:val="0"/>
        <w:autoSpaceDN w:val="0"/>
        <w:adjustRightInd w:val="0"/>
        <w:ind w:left="1440" w:hanging="720"/>
      </w:pPr>
      <w:r>
        <w:t>b)</w:t>
      </w:r>
      <w:r>
        <w:tab/>
        <w:t xml:space="preserve">Grant applications should be submitted in accordance with the following guidelines: </w:t>
      </w:r>
    </w:p>
    <w:p w:rsidR="00630047" w:rsidRDefault="00630047" w:rsidP="00201851">
      <w:pPr>
        <w:widowControl w:val="0"/>
        <w:autoSpaceDE w:val="0"/>
        <w:autoSpaceDN w:val="0"/>
        <w:adjustRightInd w:val="0"/>
        <w:ind w:left="2160" w:hanging="720"/>
      </w:pPr>
    </w:p>
    <w:p w:rsidR="00953C14" w:rsidRDefault="00953C14" w:rsidP="00201851">
      <w:pPr>
        <w:widowControl w:val="0"/>
        <w:autoSpaceDE w:val="0"/>
        <w:autoSpaceDN w:val="0"/>
        <w:adjustRightInd w:val="0"/>
        <w:ind w:left="2160" w:hanging="720"/>
      </w:pPr>
      <w:r>
        <w:t>1)</w:t>
      </w:r>
      <w:r>
        <w:tab/>
        <w:t xml:space="preserve">Application to the Coal Revival Program can be made only after the Illinois Environmental Protection Agency has issued a draft </w:t>
      </w:r>
      <w:r w:rsidR="00A93F6B">
        <w:t>c</w:t>
      </w:r>
      <w:r>
        <w:t xml:space="preserve">onstruction </w:t>
      </w:r>
      <w:r w:rsidR="00A93F6B">
        <w:t>p</w:t>
      </w:r>
      <w:r>
        <w:t>ermit for the facility.</w:t>
      </w:r>
    </w:p>
    <w:p w:rsidR="00953C14" w:rsidRDefault="00953C14" w:rsidP="00201851">
      <w:pPr>
        <w:widowControl w:val="0"/>
        <w:autoSpaceDE w:val="0"/>
        <w:autoSpaceDN w:val="0"/>
        <w:adjustRightInd w:val="0"/>
        <w:ind w:left="2160" w:hanging="720"/>
      </w:pPr>
    </w:p>
    <w:p w:rsidR="0044361E" w:rsidRDefault="00953C14" w:rsidP="00201851">
      <w:pPr>
        <w:widowControl w:val="0"/>
        <w:autoSpaceDE w:val="0"/>
        <w:autoSpaceDN w:val="0"/>
        <w:adjustRightInd w:val="0"/>
        <w:ind w:left="2160" w:hanging="720"/>
      </w:pPr>
      <w:r>
        <w:t>2)</w:t>
      </w:r>
      <w:r w:rsidR="0044361E">
        <w:tab/>
        <w:t xml:space="preserve">Applicants may submit brochures and other presentations only as necessary to present a complete and effective application. </w:t>
      </w:r>
    </w:p>
    <w:p w:rsidR="00630047" w:rsidRDefault="00630047" w:rsidP="00201851">
      <w:pPr>
        <w:widowControl w:val="0"/>
        <w:autoSpaceDE w:val="0"/>
        <w:autoSpaceDN w:val="0"/>
        <w:adjustRightInd w:val="0"/>
        <w:ind w:left="2160" w:hanging="720"/>
      </w:pPr>
    </w:p>
    <w:p w:rsidR="0044361E" w:rsidRDefault="00953C14" w:rsidP="00201851">
      <w:pPr>
        <w:widowControl w:val="0"/>
        <w:autoSpaceDE w:val="0"/>
        <w:autoSpaceDN w:val="0"/>
        <w:adjustRightInd w:val="0"/>
        <w:ind w:left="2160" w:hanging="720"/>
      </w:pPr>
      <w:r>
        <w:t>3)</w:t>
      </w:r>
      <w:r w:rsidR="0044361E">
        <w:tab/>
        <w:t xml:space="preserve">The Department may require applications to be clarified or supplemented through additional written submissions or oral presentations. </w:t>
      </w:r>
    </w:p>
    <w:p w:rsidR="00630047" w:rsidRDefault="00630047" w:rsidP="00201851">
      <w:pPr>
        <w:widowControl w:val="0"/>
        <w:autoSpaceDE w:val="0"/>
        <w:autoSpaceDN w:val="0"/>
        <w:adjustRightInd w:val="0"/>
        <w:ind w:left="2160" w:hanging="720"/>
      </w:pPr>
    </w:p>
    <w:p w:rsidR="0044361E" w:rsidRDefault="00953C14" w:rsidP="00201851">
      <w:pPr>
        <w:widowControl w:val="0"/>
        <w:autoSpaceDE w:val="0"/>
        <w:autoSpaceDN w:val="0"/>
        <w:adjustRightInd w:val="0"/>
        <w:ind w:left="2160" w:hanging="720"/>
      </w:pPr>
      <w:r>
        <w:t>4)</w:t>
      </w:r>
      <w:r w:rsidR="0044361E">
        <w:tab/>
        <w:t xml:space="preserve">One original and 5 copies of each grant application shall be submitted to the </w:t>
      </w:r>
      <w:r>
        <w:t>Coal Revival</w:t>
      </w:r>
      <w:r w:rsidR="0044361E">
        <w:t xml:space="preserve"> Program Coordinator, Office of Coal Development, Illinois Department of Commerce and </w:t>
      </w:r>
      <w:r>
        <w:t>Economic Opportunity,</w:t>
      </w:r>
      <w:r w:rsidR="00A93F6B">
        <w:t xml:space="preserve"> </w:t>
      </w:r>
      <w:r w:rsidR="0044361E">
        <w:t xml:space="preserve">620 East Adams Street, Springfield IL 62701-1615. </w:t>
      </w:r>
    </w:p>
    <w:p w:rsidR="00630047" w:rsidRDefault="00630047" w:rsidP="00201851">
      <w:pPr>
        <w:widowControl w:val="0"/>
        <w:autoSpaceDE w:val="0"/>
        <w:autoSpaceDN w:val="0"/>
        <w:adjustRightInd w:val="0"/>
        <w:ind w:left="2160" w:hanging="720"/>
      </w:pPr>
    </w:p>
    <w:p w:rsidR="0044361E" w:rsidRDefault="00953C14" w:rsidP="00201851">
      <w:pPr>
        <w:widowControl w:val="0"/>
        <w:autoSpaceDE w:val="0"/>
        <w:autoSpaceDN w:val="0"/>
        <w:adjustRightInd w:val="0"/>
        <w:ind w:left="2160" w:hanging="720"/>
      </w:pPr>
      <w:r>
        <w:t>5)</w:t>
      </w:r>
      <w:r w:rsidR="0044361E">
        <w:tab/>
        <w:t xml:space="preserve">Applicants are discouraged from submitting confidential information since materials submitted in conjunction with an </w:t>
      </w:r>
      <w:r>
        <w:t>approved Coal Revival</w:t>
      </w:r>
      <w:r w:rsidR="0044361E">
        <w:t xml:space="preserve"> Program funding request are subject to disclosure, in response to requests received under provisions of the Freedom of Information Act [5 ILCS 140].  Information that could reasonably be considered to be proprietary, privileged or confidential commercial or financial information should be identified as such in the application.  The Department will maintain the confidentiality of that information only to the extent permitted by law. </w:t>
      </w:r>
    </w:p>
    <w:p w:rsidR="00953C14" w:rsidRDefault="00953C14" w:rsidP="00201851">
      <w:pPr>
        <w:widowControl w:val="0"/>
        <w:autoSpaceDE w:val="0"/>
        <w:autoSpaceDN w:val="0"/>
        <w:adjustRightInd w:val="0"/>
        <w:ind w:left="2160" w:hanging="720"/>
      </w:pPr>
    </w:p>
    <w:p w:rsidR="00953C14" w:rsidRPr="00D55B37" w:rsidRDefault="00953C14">
      <w:pPr>
        <w:pStyle w:val="JCARSourceNote"/>
        <w:ind w:left="720"/>
      </w:pPr>
      <w:r w:rsidRPr="00D55B37">
        <w:t xml:space="preserve">(Source:  </w:t>
      </w:r>
      <w:r>
        <w:t>Amended</w:t>
      </w:r>
      <w:r w:rsidRPr="00D55B37">
        <w:t xml:space="preserve"> at 2</w:t>
      </w:r>
      <w:r w:rsidR="003802C7">
        <w:t>9</w:t>
      </w:r>
      <w:r>
        <w:t xml:space="preserve"> I</w:t>
      </w:r>
      <w:r w:rsidRPr="00D55B37">
        <w:t xml:space="preserve">ll. Reg. </w:t>
      </w:r>
      <w:r w:rsidR="009026D1">
        <w:t>1195</w:t>
      </w:r>
      <w:r w:rsidRPr="00D55B37">
        <w:t xml:space="preserve">, effective </w:t>
      </w:r>
      <w:r w:rsidR="009026D1">
        <w:t>January 5, 2005</w:t>
      </w:r>
      <w:r w:rsidRPr="00D55B37">
        <w:t>)</w:t>
      </w:r>
    </w:p>
    <w:sectPr w:rsidR="00953C14" w:rsidRPr="00D55B37" w:rsidSect="002018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361E"/>
    <w:rsid w:val="00201851"/>
    <w:rsid w:val="003802C7"/>
    <w:rsid w:val="0044361E"/>
    <w:rsid w:val="004A240D"/>
    <w:rsid w:val="00614E46"/>
    <w:rsid w:val="00630047"/>
    <w:rsid w:val="006711FA"/>
    <w:rsid w:val="009026D1"/>
    <w:rsid w:val="00953C14"/>
    <w:rsid w:val="00A40193"/>
    <w:rsid w:val="00A93F6B"/>
    <w:rsid w:val="00C723DB"/>
    <w:rsid w:val="00D1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53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5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saboch</dc:creator>
  <cp:keywords/>
  <dc:description/>
  <cp:lastModifiedBy>Roberts, John</cp:lastModifiedBy>
  <cp:revision>3</cp:revision>
  <dcterms:created xsi:type="dcterms:W3CDTF">2012-06-21T18:20:00Z</dcterms:created>
  <dcterms:modified xsi:type="dcterms:W3CDTF">2012-06-21T18:20:00Z</dcterms:modified>
</cp:coreProperties>
</file>