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DD" w:rsidRDefault="007364DD" w:rsidP="007364DD">
      <w:pPr>
        <w:widowControl w:val="0"/>
        <w:autoSpaceDE w:val="0"/>
        <w:autoSpaceDN w:val="0"/>
        <w:adjustRightInd w:val="0"/>
      </w:pPr>
    </w:p>
    <w:p w:rsidR="007364DD" w:rsidRDefault="007364DD" w:rsidP="007364DD">
      <w:pPr>
        <w:widowControl w:val="0"/>
        <w:autoSpaceDE w:val="0"/>
        <w:autoSpaceDN w:val="0"/>
        <w:adjustRightInd w:val="0"/>
      </w:pPr>
      <w:r>
        <w:rPr>
          <w:b/>
          <w:bCs/>
        </w:rPr>
        <w:t>Section 200.10  Scope and Nature of Rules</w:t>
      </w:r>
      <w:r>
        <w:t xml:space="preserve"> </w:t>
      </w:r>
    </w:p>
    <w:p w:rsidR="007364DD" w:rsidRDefault="007364DD" w:rsidP="007364DD">
      <w:pPr>
        <w:widowControl w:val="0"/>
        <w:autoSpaceDE w:val="0"/>
        <w:autoSpaceDN w:val="0"/>
        <w:adjustRightInd w:val="0"/>
      </w:pPr>
    </w:p>
    <w:p w:rsidR="007364DD" w:rsidRDefault="007364DD" w:rsidP="007364DD">
      <w:pPr>
        <w:widowControl w:val="0"/>
        <w:autoSpaceDE w:val="0"/>
        <w:autoSpaceDN w:val="0"/>
        <w:adjustRightInd w:val="0"/>
        <w:ind w:left="1440" w:hanging="720"/>
      </w:pPr>
      <w:r>
        <w:t>a)</w:t>
      </w:r>
      <w:r>
        <w:tab/>
        <w:t xml:space="preserve">Authority and Scope </w:t>
      </w:r>
    </w:p>
    <w:p w:rsidR="0064679C" w:rsidRDefault="0064679C" w:rsidP="007364DD">
      <w:pPr>
        <w:widowControl w:val="0"/>
        <w:autoSpaceDE w:val="0"/>
        <w:autoSpaceDN w:val="0"/>
        <w:adjustRightInd w:val="0"/>
        <w:ind w:left="2160" w:hanging="720"/>
      </w:pPr>
    </w:p>
    <w:p w:rsidR="007364DD" w:rsidRDefault="007364DD" w:rsidP="007364DD">
      <w:pPr>
        <w:widowControl w:val="0"/>
        <w:autoSpaceDE w:val="0"/>
        <w:autoSpaceDN w:val="0"/>
        <w:adjustRightInd w:val="0"/>
        <w:ind w:left="2160" w:hanging="720"/>
      </w:pPr>
      <w:r>
        <w:t>1)</w:t>
      </w:r>
      <w:r>
        <w:tab/>
        <w:t xml:space="preserve">Authority.  </w:t>
      </w:r>
      <w:r w:rsidR="000C7ACE">
        <w:t>This</w:t>
      </w:r>
      <w:r>
        <w:t xml:space="preserve"> Part </w:t>
      </w:r>
      <w:r w:rsidR="000C7ACE">
        <w:t>is</w:t>
      </w:r>
      <w:r>
        <w:t xml:space="preserve"> promulgated pursuant to Section 5-10(a) of the Illinois Administrative Procedure Act (IAPA) </w:t>
      </w:r>
      <w:r w:rsidR="006B5049">
        <w:t>[</w:t>
      </w:r>
      <w:r w:rsidR="000F4D1D">
        <w:t>5 ILCS 100/</w:t>
      </w:r>
      <w:r w:rsidR="000D7289">
        <w:t>5</w:t>
      </w:r>
      <w:r w:rsidR="00470ABD">
        <w:t>-</w:t>
      </w:r>
      <w:r w:rsidR="000F4D1D">
        <w:t>10</w:t>
      </w:r>
      <w:r w:rsidR="006B5049">
        <w:t>]</w:t>
      </w:r>
      <w:r>
        <w:t xml:space="preserve">. </w:t>
      </w:r>
    </w:p>
    <w:p w:rsidR="0064679C" w:rsidRDefault="0064679C" w:rsidP="007364DD">
      <w:pPr>
        <w:widowControl w:val="0"/>
        <w:autoSpaceDE w:val="0"/>
        <w:autoSpaceDN w:val="0"/>
        <w:adjustRightInd w:val="0"/>
        <w:ind w:left="2160" w:hanging="720"/>
      </w:pPr>
    </w:p>
    <w:p w:rsidR="007364DD" w:rsidRDefault="007364DD" w:rsidP="007364DD">
      <w:pPr>
        <w:widowControl w:val="0"/>
        <w:autoSpaceDE w:val="0"/>
        <w:autoSpaceDN w:val="0"/>
        <w:adjustRightInd w:val="0"/>
        <w:ind w:left="2160" w:hanging="720"/>
      </w:pPr>
      <w:r>
        <w:t>2)</w:t>
      </w:r>
      <w:r>
        <w:tab/>
        <w:t xml:space="preserve">Scope.  This Part shall govern the proceedings of any adjudicatory administrative hearing </w:t>
      </w:r>
      <w:r w:rsidR="000F4D1D">
        <w:t xml:space="preserve">of </w:t>
      </w:r>
      <w:r>
        <w:t xml:space="preserve">the </w:t>
      </w:r>
      <w:r w:rsidR="000F4D1D">
        <w:t>Illinois Emergency Management Agency (Agency)</w:t>
      </w:r>
      <w:r>
        <w:t xml:space="preserve">, except as otherwise specifically provided by statute or regulation. </w:t>
      </w:r>
    </w:p>
    <w:p w:rsidR="0064679C" w:rsidRDefault="0064679C" w:rsidP="007364DD">
      <w:pPr>
        <w:widowControl w:val="0"/>
        <w:autoSpaceDE w:val="0"/>
        <w:autoSpaceDN w:val="0"/>
        <w:adjustRightInd w:val="0"/>
        <w:ind w:left="1440" w:hanging="720"/>
      </w:pPr>
    </w:p>
    <w:p w:rsidR="007364DD" w:rsidRDefault="007364DD" w:rsidP="007364DD">
      <w:pPr>
        <w:widowControl w:val="0"/>
        <w:autoSpaceDE w:val="0"/>
        <w:autoSpaceDN w:val="0"/>
        <w:adjustRightInd w:val="0"/>
        <w:ind w:left="1440" w:hanging="720"/>
      </w:pPr>
      <w:r>
        <w:t>b)</w:t>
      </w:r>
      <w:r>
        <w:tab/>
        <w:t xml:space="preserve">Communications to the </w:t>
      </w:r>
      <w:r w:rsidR="000F4D1D">
        <w:t>Agency</w:t>
      </w:r>
      <w:r>
        <w:t xml:space="preserve">.  All communications to the </w:t>
      </w:r>
      <w:r w:rsidR="000F4D1D">
        <w:t>Agency</w:t>
      </w:r>
      <w:r>
        <w:t xml:space="preserve"> concerning administrative hearings shall be addressed to the </w:t>
      </w:r>
      <w:r w:rsidR="000E39BC">
        <w:t>Legal Office</w:t>
      </w:r>
      <w:r>
        <w:t xml:space="preserve"> at </w:t>
      </w:r>
      <w:r w:rsidR="00C933DC">
        <w:t>Illinois Emergency Management Agency</w:t>
      </w:r>
      <w:r w:rsidR="009F21EF">
        <w:t>,</w:t>
      </w:r>
      <w:r w:rsidR="00C933DC">
        <w:t xml:space="preserve"> </w:t>
      </w:r>
      <w:r w:rsidR="000E39BC">
        <w:t>1035 Outer Park Drive,</w:t>
      </w:r>
      <w:r w:rsidR="00C933DC">
        <w:t xml:space="preserve"> </w:t>
      </w:r>
      <w:r>
        <w:t>Springfield, Illinois</w:t>
      </w:r>
      <w:r w:rsidR="000C7ACE">
        <w:t xml:space="preserve"> </w:t>
      </w:r>
      <w:r w:rsidR="000E39BC">
        <w:t>62704</w:t>
      </w:r>
      <w:r>
        <w:t xml:space="preserve">, unless otherwise directed. </w:t>
      </w:r>
    </w:p>
    <w:p w:rsidR="0064679C" w:rsidRDefault="0064679C" w:rsidP="007364DD">
      <w:pPr>
        <w:widowControl w:val="0"/>
        <w:autoSpaceDE w:val="0"/>
        <w:autoSpaceDN w:val="0"/>
        <w:adjustRightInd w:val="0"/>
        <w:ind w:left="1440" w:hanging="720"/>
      </w:pPr>
    </w:p>
    <w:p w:rsidR="007364DD" w:rsidRDefault="007364DD" w:rsidP="007364DD">
      <w:pPr>
        <w:widowControl w:val="0"/>
        <w:autoSpaceDE w:val="0"/>
        <w:autoSpaceDN w:val="0"/>
        <w:adjustRightInd w:val="0"/>
        <w:ind w:left="1440" w:hanging="720"/>
      </w:pPr>
      <w:r>
        <w:t>c)</w:t>
      </w:r>
      <w:r>
        <w:tab/>
        <w:t xml:space="preserve">Construction of </w:t>
      </w:r>
      <w:r w:rsidR="000C7ACE">
        <w:t>Rules</w:t>
      </w:r>
      <w:r>
        <w:t xml:space="preserve">.  </w:t>
      </w:r>
      <w:r w:rsidR="000C7ACE">
        <w:t>This Part</w:t>
      </w:r>
      <w:r>
        <w:t xml:space="preserve"> shall not be construed to abrogate, modify or limit any rights, privileges or immunities granted or protected by the Constitution or laws of the United States or the State of Illinois.  In case of any conflict between </w:t>
      </w:r>
      <w:r w:rsidR="000C7ACE">
        <w:t>this Part</w:t>
      </w:r>
      <w:r>
        <w:t xml:space="preserve"> and the IAPA or a licensing statute, the procedures of the IAPA or licensing statute shall control. </w:t>
      </w:r>
    </w:p>
    <w:p w:rsidR="007364DD" w:rsidRDefault="007364DD" w:rsidP="007364DD">
      <w:pPr>
        <w:widowControl w:val="0"/>
        <w:autoSpaceDE w:val="0"/>
        <w:autoSpaceDN w:val="0"/>
        <w:adjustRightInd w:val="0"/>
        <w:ind w:left="1440" w:hanging="720"/>
      </w:pPr>
    </w:p>
    <w:p w:rsidR="000E39BC" w:rsidRPr="00D55B37" w:rsidRDefault="000E39BC">
      <w:pPr>
        <w:pStyle w:val="JCARSourceNote"/>
        <w:ind w:left="720"/>
      </w:pPr>
      <w:r w:rsidRPr="00D55B37">
        <w:t xml:space="preserve">(Source:  </w:t>
      </w:r>
      <w:r>
        <w:t>Amended</w:t>
      </w:r>
      <w:r w:rsidRPr="00D55B37">
        <w:t xml:space="preserve"> at </w:t>
      </w:r>
      <w:r>
        <w:t>36 I</w:t>
      </w:r>
      <w:r w:rsidRPr="00D55B37">
        <w:t xml:space="preserve">ll. Reg. </w:t>
      </w:r>
      <w:r w:rsidR="00CB3EB6">
        <w:t>16780</w:t>
      </w:r>
      <w:r w:rsidRPr="00D55B37">
        <w:t xml:space="preserve">, effective </w:t>
      </w:r>
      <w:bookmarkStart w:id="0" w:name="_GoBack"/>
      <w:r w:rsidR="00CB3EB6">
        <w:t>November 13, 2012</w:t>
      </w:r>
      <w:bookmarkEnd w:id="0"/>
      <w:r w:rsidRPr="00D55B37">
        <w:t>)</w:t>
      </w:r>
    </w:p>
    <w:sectPr w:rsidR="000E39BC" w:rsidRPr="00D55B37" w:rsidSect="007364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64DD"/>
    <w:rsid w:val="000C7ACE"/>
    <w:rsid w:val="000D7289"/>
    <w:rsid w:val="000E39BC"/>
    <w:rsid w:val="000F4D1D"/>
    <w:rsid w:val="00470ABD"/>
    <w:rsid w:val="005C3366"/>
    <w:rsid w:val="0064679C"/>
    <w:rsid w:val="00657641"/>
    <w:rsid w:val="006B5049"/>
    <w:rsid w:val="007364DD"/>
    <w:rsid w:val="008F12E3"/>
    <w:rsid w:val="009F21EF"/>
    <w:rsid w:val="00A06F27"/>
    <w:rsid w:val="00A75F2F"/>
    <w:rsid w:val="00B55046"/>
    <w:rsid w:val="00C61499"/>
    <w:rsid w:val="00C933DC"/>
    <w:rsid w:val="00CA15A4"/>
    <w:rsid w:val="00CB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F4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F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King, Melissa A.</cp:lastModifiedBy>
  <cp:revision>3</cp:revision>
  <dcterms:created xsi:type="dcterms:W3CDTF">2012-10-03T21:18:00Z</dcterms:created>
  <dcterms:modified xsi:type="dcterms:W3CDTF">2012-11-21T15:54:00Z</dcterms:modified>
</cp:coreProperties>
</file>