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61" w:rsidRDefault="004B3461" w:rsidP="004B3461">
      <w:pPr>
        <w:widowControl w:val="0"/>
        <w:autoSpaceDE w:val="0"/>
        <w:autoSpaceDN w:val="0"/>
        <w:adjustRightInd w:val="0"/>
      </w:pPr>
    </w:p>
    <w:p w:rsidR="004B3461" w:rsidRDefault="004B3461" w:rsidP="004B3461">
      <w:pPr>
        <w:pStyle w:val="JCARMainSourceNote"/>
      </w:pPr>
      <w:r>
        <w:t>SOURCE:  Filed April 20, 1974 by the Department of Public Health; transferred to the Department of Nuclear Safety by P.A. 81-1516, effective December 3, 1980; codified at 7 Ill. Reg. 15657; amended at 10 Ill. Reg. 17259, effective September 25, 1986; amended at 15 Ill. Reg. 10604, effective July 15, 1991; amended at 17 Ill. Reg. 18472, effective January 1, 1994; amended at 20 Ill. Reg. 15978, effective December 9, 1996; amended at 23 Ill. Reg. 14454, effective January 1, 2000; recodified from the Department of Nuclear Safety to the Illinois Emergency Management Agency at 27 Ill. Reg. 13641; amended at 29 Ill. Reg. 20748, effective December 16, 2005; amended at 31 Ill. Reg. 11573, effective July 26, 2007; amended at 35 Ill. Reg. 2908, effective February 7, 2011; amended at 38 Ill. Reg. 21428, effective October 31, 2014; amended at 40 Ill. Reg. 12949, effective August 25, 2016</w:t>
      </w:r>
      <w:r w:rsidR="0041440A">
        <w:t xml:space="preserve">; amended at 45 Ill. Reg. </w:t>
      </w:r>
      <w:r w:rsidR="00F95D37">
        <w:t>9911</w:t>
      </w:r>
      <w:r w:rsidR="0041440A">
        <w:t xml:space="preserve">, effective </w:t>
      </w:r>
      <w:bookmarkStart w:id="0" w:name="_GoBack"/>
      <w:r w:rsidR="00F95D37">
        <w:t>July 22, 2021</w:t>
      </w:r>
      <w:bookmarkEnd w:id="0"/>
      <w:r>
        <w:t>.</w:t>
      </w:r>
    </w:p>
    <w:sectPr w:rsidR="004B3461" w:rsidSect="00AD43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328"/>
    <w:rsid w:val="002E51A9"/>
    <w:rsid w:val="0039569F"/>
    <w:rsid w:val="004127B3"/>
    <w:rsid w:val="0041440A"/>
    <w:rsid w:val="00473B51"/>
    <w:rsid w:val="004B3461"/>
    <w:rsid w:val="0051439A"/>
    <w:rsid w:val="0057327A"/>
    <w:rsid w:val="005C3366"/>
    <w:rsid w:val="006C03E1"/>
    <w:rsid w:val="007F6A49"/>
    <w:rsid w:val="0080002C"/>
    <w:rsid w:val="00835565"/>
    <w:rsid w:val="008F3020"/>
    <w:rsid w:val="00AD4328"/>
    <w:rsid w:val="00C37D24"/>
    <w:rsid w:val="00CB1484"/>
    <w:rsid w:val="00DA4814"/>
    <w:rsid w:val="00E67C9D"/>
    <w:rsid w:val="00F278CF"/>
    <w:rsid w:val="00F95D37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835003-EC2F-4CDE-9ED2-EB9B151B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2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20, 1974 by the Department of Public Health; transferred to the Department of Nuclear Safety by P</vt:lpstr>
    </vt:vector>
  </TitlesOfParts>
  <Company>General Assembly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20, 1974 by the Department of Public Health; transferred to the Department of Nuclear Safety by P</dc:title>
  <dc:subject/>
  <dc:creator>Illinois General Assembly</dc:creator>
  <cp:keywords/>
  <dc:description/>
  <cp:lastModifiedBy>Lane, Arlene L.</cp:lastModifiedBy>
  <cp:revision>9</cp:revision>
  <dcterms:created xsi:type="dcterms:W3CDTF">2012-06-21T18:21:00Z</dcterms:created>
  <dcterms:modified xsi:type="dcterms:W3CDTF">2021-08-03T16:15:00Z</dcterms:modified>
</cp:coreProperties>
</file>