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01" w:rsidRDefault="00BB3634" w:rsidP="00A1180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11801">
        <w:rPr>
          <w:b/>
          <w:bCs/>
        </w:rPr>
        <w:lastRenderedPageBreak/>
        <w:t xml:space="preserve">Section 330.APPENDIX E </w:t>
      </w:r>
      <w:r w:rsidR="00817EDA">
        <w:rPr>
          <w:b/>
          <w:bCs/>
        </w:rPr>
        <w:t xml:space="preserve"> </w:t>
      </w:r>
      <w:r w:rsidR="00A11801">
        <w:rPr>
          <w:b/>
          <w:bCs/>
        </w:rPr>
        <w:t xml:space="preserve"> </w:t>
      </w:r>
      <w:r w:rsidR="005C25AF">
        <w:rPr>
          <w:b/>
          <w:bCs/>
        </w:rPr>
        <w:t>List of Specialty Board Certifications Recognized by the Agency Until October 24, 200</w:t>
      </w:r>
      <w:r w:rsidR="00A174CD">
        <w:rPr>
          <w:b/>
          <w:bCs/>
        </w:rPr>
        <w:t>7</w:t>
      </w:r>
      <w:r w:rsidR="00A11801">
        <w:t xml:space="preserve"> </w:t>
      </w:r>
      <w:r w:rsidR="006F1115" w:rsidRPr="006F1115">
        <w:rPr>
          <w:b/>
        </w:rPr>
        <w:t>(Repealed)</w:t>
      </w:r>
    </w:p>
    <w:p w:rsidR="005C25AF" w:rsidRPr="00B367C6" w:rsidRDefault="005C25AF" w:rsidP="00A11801">
      <w:pPr>
        <w:widowControl w:val="0"/>
        <w:autoSpaceDE w:val="0"/>
        <w:autoSpaceDN w:val="0"/>
        <w:adjustRightInd w:val="0"/>
      </w:pPr>
    </w:p>
    <w:p w:rsidR="006F1115" w:rsidRPr="00D55B37" w:rsidRDefault="006F1115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0A5060">
        <w:t>9199</w:t>
      </w:r>
      <w:r w:rsidRPr="00D55B37">
        <w:t xml:space="preserve">, effective </w:t>
      </w:r>
      <w:r w:rsidR="00C737EB">
        <w:t>June 13, 2008</w:t>
      </w:r>
      <w:r w:rsidRPr="00D55B37">
        <w:t>)</w:t>
      </w:r>
    </w:p>
    <w:sectPr w:rsidR="006F1115" w:rsidRPr="00D55B37" w:rsidSect="00A11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801"/>
    <w:rsid w:val="000A5060"/>
    <w:rsid w:val="003A4DE2"/>
    <w:rsid w:val="004B6C40"/>
    <w:rsid w:val="005C25AF"/>
    <w:rsid w:val="005C3366"/>
    <w:rsid w:val="005D7DA5"/>
    <w:rsid w:val="006F1115"/>
    <w:rsid w:val="007753A4"/>
    <w:rsid w:val="00817EDA"/>
    <w:rsid w:val="008B697D"/>
    <w:rsid w:val="009F3B0D"/>
    <w:rsid w:val="00A11801"/>
    <w:rsid w:val="00A174CD"/>
    <w:rsid w:val="00AA15E4"/>
    <w:rsid w:val="00B367C6"/>
    <w:rsid w:val="00BB3634"/>
    <w:rsid w:val="00C25623"/>
    <w:rsid w:val="00C737EB"/>
    <w:rsid w:val="00C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5C25AF"/>
    <w:rPr>
      <w:szCs w:val="20"/>
    </w:rPr>
  </w:style>
  <w:style w:type="paragraph" w:customStyle="1" w:styleId="JCARSourceNote">
    <w:name w:val="JCAR Source Note"/>
    <w:basedOn w:val="Normal"/>
    <w:rsid w:val="005C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5C25AF"/>
    <w:rPr>
      <w:szCs w:val="20"/>
    </w:rPr>
  </w:style>
  <w:style w:type="paragraph" w:customStyle="1" w:styleId="JCARSourceNote">
    <w:name w:val="JCAR Source Note"/>
    <w:basedOn w:val="Normal"/>
    <w:rsid w:val="005C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General Assembly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