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67" w:rsidRDefault="00806C67" w:rsidP="00806C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C67" w:rsidRDefault="00806C67" w:rsidP="00806C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336.40  Procedures for Requesting Testing Services and Payment of Fee</w:t>
      </w:r>
      <w:r>
        <w:t xml:space="preserve"> </w:t>
      </w:r>
    </w:p>
    <w:p w:rsidR="00806C67" w:rsidRDefault="00806C67" w:rsidP="00806C67">
      <w:pPr>
        <w:widowControl w:val="0"/>
        <w:autoSpaceDE w:val="0"/>
        <w:autoSpaceDN w:val="0"/>
        <w:adjustRightInd w:val="0"/>
      </w:pPr>
    </w:p>
    <w:p w:rsidR="00806C67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E752B4">
        <w:t>Agency</w:t>
      </w:r>
      <w:r w:rsidR="00BB2B72">
        <w:t xml:space="preserve"> </w:t>
      </w:r>
      <w:r>
        <w:t xml:space="preserve">shall send </w:t>
      </w:r>
      <w:r w:rsidR="00E752B4">
        <w:t xml:space="preserve">to </w:t>
      </w:r>
      <w:r>
        <w:t xml:space="preserve">all </w:t>
      </w:r>
      <w:r w:rsidR="001E4A1C">
        <w:t xml:space="preserve">participating </w:t>
      </w:r>
      <w:r>
        <w:t xml:space="preserve">community water supplies a notice indicating the testing category </w:t>
      </w:r>
      <w:r w:rsidR="00BB2B72">
        <w:t xml:space="preserve">to </w:t>
      </w:r>
      <w:r>
        <w:t xml:space="preserve">which </w:t>
      </w:r>
      <w:r w:rsidR="001E4A1C">
        <w:t>their sampling points</w:t>
      </w:r>
      <w:r>
        <w:t xml:space="preserve"> </w:t>
      </w:r>
      <w:r w:rsidR="00E752B4">
        <w:t>have been assigned by Illinois Environmental Protection Agency (IEPA)</w:t>
      </w:r>
      <w:r>
        <w:t xml:space="preserve"> and the fee that would apply </w:t>
      </w:r>
      <w:r w:rsidR="001E4A1C">
        <w:t>beginning January 1, 2008</w:t>
      </w:r>
      <w:r>
        <w:t xml:space="preserve">. </w:t>
      </w:r>
    </w:p>
    <w:p w:rsidR="00153777" w:rsidRDefault="00153777" w:rsidP="00806C67">
      <w:pPr>
        <w:widowControl w:val="0"/>
        <w:autoSpaceDE w:val="0"/>
        <w:autoSpaceDN w:val="0"/>
        <w:adjustRightInd w:val="0"/>
        <w:ind w:left="1440" w:hanging="720"/>
      </w:pPr>
    </w:p>
    <w:p w:rsidR="00806C67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community water supplies that commit to participate in the </w:t>
      </w:r>
      <w:r w:rsidR="00E752B4">
        <w:t>Agency's</w:t>
      </w:r>
      <w:r>
        <w:t xml:space="preserve"> testing program will automatically be assigned to Category </w:t>
      </w:r>
      <w:r w:rsidR="001E4A1C">
        <w:t>RDS</w:t>
      </w:r>
      <w:r>
        <w:t xml:space="preserve"> and shall pay the fee specified in Section 336.70 of this Part. </w:t>
      </w:r>
    </w:p>
    <w:p w:rsidR="00153777" w:rsidRDefault="00153777" w:rsidP="00806C67">
      <w:pPr>
        <w:widowControl w:val="0"/>
        <w:autoSpaceDE w:val="0"/>
        <w:autoSpaceDN w:val="0"/>
        <w:adjustRightInd w:val="0"/>
        <w:ind w:left="1440" w:hanging="720"/>
      </w:pPr>
    </w:p>
    <w:p w:rsidR="00806C67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community water supply that chooses to participate in the </w:t>
      </w:r>
      <w:r w:rsidR="00E752B4">
        <w:t>Agency's</w:t>
      </w:r>
      <w:r>
        <w:t xml:space="preserve"> testing program must commit in writing to participate in the program for the </w:t>
      </w:r>
      <w:r w:rsidR="001E4A1C">
        <w:t>next sampling quarter.</w:t>
      </w:r>
    </w:p>
    <w:p w:rsidR="00153777" w:rsidRDefault="00153777" w:rsidP="00806C67">
      <w:pPr>
        <w:widowControl w:val="0"/>
        <w:autoSpaceDE w:val="0"/>
        <w:autoSpaceDN w:val="0"/>
        <w:adjustRightInd w:val="0"/>
        <w:ind w:left="1440" w:hanging="720"/>
      </w:pPr>
    </w:p>
    <w:p w:rsidR="00806C67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community water supply that commits to participate must sign the prescribed commitment form provided and return it to the </w:t>
      </w:r>
      <w:r w:rsidR="00E752B4">
        <w:t>Agency</w:t>
      </w:r>
      <w:r>
        <w:t xml:space="preserve"> at least 30 days prior to the date that a test needs to be conducted. </w:t>
      </w:r>
    </w:p>
    <w:p w:rsidR="00153777" w:rsidRDefault="00153777" w:rsidP="00806C67">
      <w:pPr>
        <w:widowControl w:val="0"/>
        <w:autoSpaceDE w:val="0"/>
        <w:autoSpaceDN w:val="0"/>
        <w:adjustRightInd w:val="0"/>
        <w:ind w:left="1440" w:hanging="720"/>
      </w:pPr>
    </w:p>
    <w:p w:rsidR="00806C67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community water supply that commits to participate in the </w:t>
      </w:r>
      <w:r w:rsidR="00E752B4">
        <w:t>Agency's</w:t>
      </w:r>
      <w:r>
        <w:t xml:space="preserve"> testing program and returns the signed form to the </w:t>
      </w:r>
      <w:r w:rsidR="00E752B4">
        <w:t>Agency</w:t>
      </w:r>
      <w:r>
        <w:t xml:space="preserve"> shall be billed the appropriate fee by the </w:t>
      </w:r>
      <w:r w:rsidR="00E752B4">
        <w:t>Agency</w:t>
      </w:r>
      <w:r>
        <w:t xml:space="preserve">.  </w:t>
      </w:r>
      <w:r w:rsidR="00E752B4">
        <w:t>The Agency</w:t>
      </w:r>
      <w:r w:rsidR="00082149">
        <w:t xml:space="preserve"> </w:t>
      </w:r>
      <w:r w:rsidR="001E4A1C">
        <w:t>reserves the right to</w:t>
      </w:r>
      <w:r>
        <w:t xml:space="preserve"> not perform any tests on samples submitted until the fee is paid. </w:t>
      </w:r>
    </w:p>
    <w:p w:rsidR="00153777" w:rsidRDefault="00153777" w:rsidP="00806C67">
      <w:pPr>
        <w:widowControl w:val="0"/>
        <w:autoSpaceDE w:val="0"/>
        <w:autoSpaceDN w:val="0"/>
        <w:adjustRightInd w:val="0"/>
        <w:ind w:left="1440" w:hanging="720"/>
      </w:pPr>
    </w:p>
    <w:p w:rsidR="00E752B4" w:rsidRDefault="00806C67" w:rsidP="00806C6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E752B4">
        <w:t>All fees are to be paid on a quarte</w:t>
      </w:r>
      <w:r w:rsidR="00082874">
        <w:t>r</w:t>
      </w:r>
      <w:r w:rsidR="00E752B4">
        <w:t>ly basis.</w:t>
      </w:r>
    </w:p>
    <w:p w:rsidR="00E752B4" w:rsidRDefault="00E752B4" w:rsidP="00806C67">
      <w:pPr>
        <w:widowControl w:val="0"/>
        <w:autoSpaceDE w:val="0"/>
        <w:autoSpaceDN w:val="0"/>
        <w:adjustRightInd w:val="0"/>
        <w:ind w:left="1440" w:hanging="720"/>
      </w:pPr>
    </w:p>
    <w:p w:rsidR="001E4A1C" w:rsidRPr="00D55B37" w:rsidRDefault="001E4A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10CE6">
        <w:t>2</w:t>
      </w:r>
      <w:r>
        <w:t xml:space="preserve"> I</w:t>
      </w:r>
      <w:r w:rsidRPr="00D55B37">
        <w:t xml:space="preserve">ll. Reg. </w:t>
      </w:r>
      <w:r w:rsidR="00200384">
        <w:t>2585</w:t>
      </w:r>
      <w:r w:rsidRPr="00D55B37">
        <w:t xml:space="preserve">, effective </w:t>
      </w:r>
      <w:r w:rsidR="00200384">
        <w:t>February 4, 2008</w:t>
      </w:r>
      <w:r w:rsidRPr="00D55B37">
        <w:t>)</w:t>
      </w:r>
    </w:p>
    <w:sectPr w:rsidR="001E4A1C" w:rsidRPr="00D55B37" w:rsidSect="00806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C67"/>
    <w:rsid w:val="00082149"/>
    <w:rsid w:val="00082874"/>
    <w:rsid w:val="00153777"/>
    <w:rsid w:val="001A6AB3"/>
    <w:rsid w:val="001E4A1C"/>
    <w:rsid w:val="00200384"/>
    <w:rsid w:val="002E3111"/>
    <w:rsid w:val="005C3366"/>
    <w:rsid w:val="005D303E"/>
    <w:rsid w:val="007758E5"/>
    <w:rsid w:val="00806C67"/>
    <w:rsid w:val="0097647B"/>
    <w:rsid w:val="00A10CE6"/>
    <w:rsid w:val="00A32229"/>
    <w:rsid w:val="00A9123F"/>
    <w:rsid w:val="00BB2B72"/>
    <w:rsid w:val="00CB5441"/>
    <w:rsid w:val="00D71A1E"/>
    <w:rsid w:val="00E752B4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